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6F" w:rsidRPr="001A5F73" w:rsidRDefault="00955D6F" w:rsidP="00955D6F">
      <w:pPr>
        <w:pStyle w:val="20"/>
        <w:shd w:val="clear" w:color="auto" w:fill="auto"/>
        <w:spacing w:before="0"/>
        <w:rPr>
          <w:sz w:val="24"/>
          <w:szCs w:val="24"/>
        </w:rPr>
      </w:pPr>
      <w:r w:rsidRPr="001A5F73">
        <w:rPr>
          <w:color w:val="000000"/>
          <w:sz w:val="24"/>
          <w:szCs w:val="24"/>
        </w:rPr>
        <w:t xml:space="preserve">Организационный план («дорожная карта») по проведению </w:t>
      </w:r>
      <w:r w:rsidRPr="001A5F73">
        <w:rPr>
          <w:sz w:val="24"/>
          <w:szCs w:val="24"/>
        </w:rPr>
        <w:t xml:space="preserve">регионального </w:t>
      </w:r>
      <w:r w:rsidRPr="001A5F73">
        <w:rPr>
          <w:color w:val="000000"/>
          <w:sz w:val="24"/>
          <w:szCs w:val="24"/>
        </w:rPr>
        <w:t>конкурс</w:t>
      </w:r>
      <w:r w:rsidRPr="001A5F73">
        <w:rPr>
          <w:sz w:val="24"/>
          <w:szCs w:val="24"/>
        </w:rPr>
        <w:t>а</w:t>
      </w:r>
      <w:r w:rsidRPr="001A5F73">
        <w:rPr>
          <w:color w:val="000000"/>
          <w:sz w:val="24"/>
          <w:szCs w:val="24"/>
        </w:rPr>
        <w:t xml:space="preserve"> профессионального мастерства для людей с инвалидностью</w:t>
      </w:r>
    </w:p>
    <w:p w:rsidR="00955D6F" w:rsidRPr="001A5F73" w:rsidRDefault="00955D6F" w:rsidP="00955D6F">
      <w:pPr>
        <w:pStyle w:val="20"/>
        <w:shd w:val="clear" w:color="auto" w:fill="auto"/>
        <w:spacing w:before="0" w:after="236"/>
        <w:rPr>
          <w:sz w:val="24"/>
          <w:szCs w:val="24"/>
        </w:rPr>
      </w:pPr>
      <w:r w:rsidRPr="001A5F73">
        <w:rPr>
          <w:color w:val="000000"/>
          <w:sz w:val="24"/>
          <w:szCs w:val="24"/>
        </w:rPr>
        <w:t>«Абилимпикс» в 2017 году</w:t>
      </w:r>
    </w:p>
    <w:p w:rsidR="003C4901" w:rsidRPr="001A5F73" w:rsidRDefault="003C490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41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57"/>
        <w:gridCol w:w="4694"/>
        <w:gridCol w:w="1656"/>
        <w:gridCol w:w="3158"/>
      </w:tblGrid>
      <w:tr w:rsidR="00955D6F" w:rsidRPr="001A5F73" w:rsidTr="00AD2DE6">
        <w:trPr>
          <w:trHeight w:hRule="exact" w:val="614"/>
          <w:tblHeader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D6F" w:rsidRPr="001A5F73" w:rsidRDefault="00955D6F" w:rsidP="00A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D6F" w:rsidRPr="001A5F73" w:rsidRDefault="00955D6F" w:rsidP="00A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55D6F" w:rsidRPr="001A5F73" w:rsidRDefault="00955D6F" w:rsidP="00A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955D6F" w:rsidRPr="001A5F73" w:rsidRDefault="00955D6F" w:rsidP="00A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55D6F" w:rsidRPr="001A5F73" w:rsidRDefault="00955D6F" w:rsidP="00AD2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исполнитель</w:t>
            </w:r>
          </w:p>
        </w:tc>
      </w:tr>
      <w:tr w:rsidR="00955D6F" w:rsidRPr="001A5F73" w:rsidTr="00955D6F">
        <w:trPr>
          <w:trHeight w:hRule="exact" w:val="12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Fonts w:ascii="Times New Roman" w:hAnsi="Times New Roman" w:cs="Times New Roman"/>
                <w:sz w:val="24"/>
                <w:szCs w:val="24"/>
              </w:rPr>
              <w:t>Издание приказа Минобразования Тверской области о проведении в 2017 году конкурсов профессионального мастерства для людей с инвалидностью «Абилимпикс»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F73" w:rsidRDefault="00955D6F" w:rsidP="00CD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Fonts w:ascii="Times New Roman" w:hAnsi="Times New Roman" w:cs="Times New Roman"/>
                <w:sz w:val="24"/>
                <w:szCs w:val="24"/>
              </w:rPr>
              <w:t xml:space="preserve">до 1 июля </w:t>
            </w:r>
          </w:p>
          <w:p w:rsidR="00955D6F" w:rsidRPr="001A5F73" w:rsidRDefault="00955D6F" w:rsidP="00CD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Fonts w:ascii="Times New Roman" w:hAnsi="Times New Roman" w:cs="Times New Roman"/>
                <w:sz w:val="24"/>
                <w:szCs w:val="24"/>
              </w:rPr>
              <w:t>Минобразования Тверской области</w:t>
            </w:r>
          </w:p>
        </w:tc>
      </w:tr>
      <w:tr w:rsidR="00955D6F" w:rsidRPr="001A5F73" w:rsidTr="00CD39CD">
        <w:trPr>
          <w:trHeight w:hRule="exact" w:val="100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Fonts w:ascii="Times New Roman" w:hAnsi="Times New Roman" w:cs="Times New Roman"/>
                <w:sz w:val="24"/>
                <w:szCs w:val="24"/>
              </w:rPr>
              <w:t>Утверждение концепции проведения конкурса профессионального мастерства для людей с инвалидностью «Абилимпикс»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F73" w:rsidRDefault="00955D6F" w:rsidP="00CD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Fonts w:ascii="Times New Roman" w:hAnsi="Times New Roman" w:cs="Times New Roman"/>
                <w:sz w:val="24"/>
                <w:szCs w:val="24"/>
              </w:rPr>
              <w:t xml:space="preserve">до 1 июня </w:t>
            </w:r>
          </w:p>
          <w:p w:rsidR="00955D6F" w:rsidRPr="001A5F73" w:rsidRDefault="00955D6F" w:rsidP="00CD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Fonts w:ascii="Times New Roman" w:hAnsi="Times New Roman" w:cs="Times New Roman"/>
                <w:sz w:val="24"/>
                <w:szCs w:val="24"/>
              </w:rPr>
              <w:t>Организационный комитет регионального чемпионата</w:t>
            </w:r>
          </w:p>
        </w:tc>
      </w:tr>
      <w:tr w:rsidR="00955D6F" w:rsidRPr="001A5F73" w:rsidTr="00CD39CD">
        <w:trPr>
          <w:trHeight w:hRule="exact" w:val="122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Fonts w:ascii="Times New Roman" w:hAnsi="Times New Roman" w:cs="Times New Roman"/>
                <w:sz w:val="24"/>
                <w:szCs w:val="24"/>
              </w:rPr>
              <w:t>Утверждение состава Рабочей группы по организации и проведению конкурса профессионального мастерства для людей с инвалидностью «Абилимпикс»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Fonts w:ascii="Times New Roman" w:hAnsi="Times New Roman" w:cs="Times New Roman"/>
                <w:sz w:val="24"/>
                <w:szCs w:val="24"/>
              </w:rPr>
              <w:t>до 1 мая 2017 г.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Fonts w:ascii="Times New Roman" w:hAnsi="Times New Roman" w:cs="Times New Roman"/>
                <w:sz w:val="24"/>
                <w:szCs w:val="24"/>
              </w:rPr>
              <w:t>Организационный комитет регионального чемпионата</w:t>
            </w:r>
          </w:p>
        </w:tc>
      </w:tr>
      <w:tr w:rsidR="00955D6F" w:rsidRPr="001A5F73" w:rsidTr="00CD39CD">
        <w:trPr>
          <w:trHeight w:hRule="exact" w:val="141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Fonts w:ascii="Times New Roman" w:hAnsi="Times New Roman" w:cs="Times New Roman"/>
                <w:sz w:val="24"/>
                <w:szCs w:val="24"/>
              </w:rPr>
              <w:t>Формирование перечня соревновательных компетенций 2017 года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Fonts w:ascii="Times New Roman" w:hAnsi="Times New Roman" w:cs="Times New Roman"/>
                <w:sz w:val="24"/>
                <w:szCs w:val="24"/>
              </w:rPr>
              <w:t>до 01 июля 2017 г.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Fonts w:ascii="Times New Roman" w:hAnsi="Times New Roman" w:cs="Times New Roman"/>
                <w:sz w:val="24"/>
                <w:szCs w:val="24"/>
              </w:rPr>
              <w:t xml:space="preserve">Заинтересованные региональные органы исполнительной власти, региональный центр «Абилимпикс» </w:t>
            </w:r>
          </w:p>
        </w:tc>
      </w:tr>
      <w:tr w:rsidR="00955D6F" w:rsidRPr="001A5F73" w:rsidTr="00CD39CD">
        <w:trPr>
          <w:trHeight w:hRule="exact" w:val="178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Fonts w:ascii="Times New Roman" w:hAnsi="Times New Roman" w:cs="Times New Roman"/>
                <w:sz w:val="24"/>
                <w:szCs w:val="24"/>
              </w:rPr>
              <w:t>Открытие на базе ГБП ОУ «Торжокский педагогический колледж им. Ф.В. Бадюлина» регионального центра развития конкурса профессионального мастерства для людей с инвалидностью «Абилимпикс» (далее - Центр «Абилимпикс ТПК»)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A5F73" w:rsidRDefault="00955D6F" w:rsidP="00CD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Fonts w:ascii="Times New Roman" w:hAnsi="Times New Roman" w:cs="Times New Roman"/>
                <w:sz w:val="24"/>
                <w:szCs w:val="24"/>
              </w:rPr>
              <w:t xml:space="preserve">до 1 июля </w:t>
            </w:r>
          </w:p>
          <w:p w:rsidR="00955D6F" w:rsidRPr="001A5F73" w:rsidRDefault="00955D6F" w:rsidP="00CD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Fonts w:ascii="Times New Roman" w:hAnsi="Times New Roman" w:cs="Times New Roman"/>
                <w:sz w:val="24"/>
                <w:szCs w:val="24"/>
              </w:rPr>
              <w:t>2017 г.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Fonts w:ascii="Times New Roman" w:hAnsi="Times New Roman" w:cs="Times New Roman"/>
                <w:sz w:val="24"/>
                <w:szCs w:val="24"/>
              </w:rPr>
              <w:t>Минобразования Тверской области ГБП ОУ «Торжокский педагогический колледж им. Ф.В. Бадюлина»</w:t>
            </w:r>
          </w:p>
        </w:tc>
      </w:tr>
      <w:tr w:rsidR="00955D6F" w:rsidRPr="001A5F73" w:rsidTr="00CD39CD">
        <w:trPr>
          <w:trHeight w:hRule="exact" w:val="126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F73" w:rsidRPr="001A5F73" w:rsidRDefault="001A5F73" w:rsidP="00CD39CD">
            <w:pPr>
              <w:spacing w:after="0" w:line="240" w:lineRule="auto"/>
              <w:rPr>
                <w:rStyle w:val="125pt0"/>
                <w:rFonts w:eastAsiaTheme="minorHAnsi"/>
                <w:color w:val="auto"/>
                <w:sz w:val="2"/>
                <w:szCs w:val="24"/>
              </w:rPr>
            </w:pPr>
          </w:p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 xml:space="preserve">Формирование </w:t>
            </w:r>
            <w:proofErr w:type="gramStart"/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состава Совета экспертов регионального конкурса профессионального мастерства</w:t>
            </w:r>
            <w:proofErr w:type="gramEnd"/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 xml:space="preserve"> для людей с инвалидностью «Абилимпикс»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до 01.09.2017 г.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Минобразования Тверской области, заинтересованные региональные органы исполнительной власти</w:t>
            </w:r>
          </w:p>
        </w:tc>
      </w:tr>
      <w:tr w:rsidR="00955D6F" w:rsidRPr="001A5F73" w:rsidTr="002954F0">
        <w:trPr>
          <w:trHeight w:hRule="exact" w:val="98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Разработка конкурсных заданий для проведения регионального чемпионата «Абилимпикс»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до 30 августа 2017 г.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Центр «Абилимпикс ТПК», Центры компетенций «Абилимпикс»</w:t>
            </w:r>
          </w:p>
        </w:tc>
      </w:tr>
      <w:tr w:rsidR="00955D6F" w:rsidRPr="001A5F73" w:rsidTr="002954F0">
        <w:trPr>
          <w:trHeight w:hRule="exact" w:val="69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Формирование регионального</w:t>
            </w:r>
            <w:r w:rsidR="00843869">
              <w:rPr>
                <w:rStyle w:val="125pt0"/>
                <w:rFonts w:eastAsiaTheme="minorHAnsi"/>
                <w:color w:val="auto"/>
                <w:sz w:val="24"/>
                <w:szCs w:val="24"/>
              </w:rPr>
              <w:t xml:space="preserve"> </w:t>
            </w: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координационного совета работодателей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до 30 июня2017 г.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Fonts w:ascii="Times New Roman" w:hAnsi="Times New Roman" w:cs="Times New Roman"/>
                <w:sz w:val="24"/>
                <w:szCs w:val="24"/>
              </w:rPr>
              <w:t>Минобразования Тверской области</w:t>
            </w:r>
          </w:p>
        </w:tc>
      </w:tr>
      <w:tr w:rsidR="00955D6F" w:rsidRPr="001A5F73" w:rsidTr="002954F0">
        <w:trPr>
          <w:trHeight w:hRule="exact" w:val="128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Заключение соглашения между Центром «Абилимпикс РГСУ», и региональным центром развития движения «Абилимпикс ТПК»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F73" w:rsidRDefault="00955D6F" w:rsidP="00CD39CD">
            <w:pPr>
              <w:spacing w:after="0" w:line="240" w:lineRule="auto"/>
              <w:jc w:val="center"/>
              <w:rPr>
                <w:rStyle w:val="125pt0"/>
                <w:rFonts w:eastAsiaTheme="minorHAnsi"/>
                <w:color w:val="auto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 xml:space="preserve">до 1 июля </w:t>
            </w:r>
          </w:p>
          <w:p w:rsidR="00955D6F" w:rsidRPr="001A5F73" w:rsidRDefault="00955D6F" w:rsidP="00CD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2017 г.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Региональный центр «Абилимпикс ТПК»</w:t>
            </w:r>
          </w:p>
        </w:tc>
      </w:tr>
      <w:tr w:rsidR="00955D6F" w:rsidRPr="001A5F73" w:rsidTr="00CD39CD">
        <w:trPr>
          <w:trHeight w:hRule="exact" w:val="154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Реализация программ повышения квалификации экспертов, организаторов и волонтеров регионального конкурса профессионального мастерства для людей с инвалидностью «Абилимпикс»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A5F73" w:rsidRDefault="00955D6F" w:rsidP="00CD39CD">
            <w:pPr>
              <w:spacing w:after="0" w:line="240" w:lineRule="auto"/>
              <w:jc w:val="center"/>
              <w:rPr>
                <w:rStyle w:val="125pt0"/>
                <w:rFonts w:eastAsiaTheme="minorHAnsi"/>
                <w:color w:val="auto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 xml:space="preserve">до 01.09. </w:t>
            </w:r>
          </w:p>
          <w:p w:rsidR="00955D6F" w:rsidRPr="001A5F73" w:rsidRDefault="00955D6F" w:rsidP="00CD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2017 г.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Центр «Абилимпикс РГСУ», региональный центр развития движения «Абилимпикс ТПК»</w:t>
            </w:r>
          </w:p>
        </w:tc>
      </w:tr>
      <w:tr w:rsidR="00955D6F" w:rsidRPr="001A5F73" w:rsidTr="002954F0">
        <w:trPr>
          <w:trHeight w:hRule="exact" w:val="99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11.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Проведение регионального этапа конкурса профессионального мастерства для людей с инвалидностью «Абилимпикс»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до 30 октября 2017 г.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Министерство образования Тверской области</w:t>
            </w:r>
          </w:p>
        </w:tc>
      </w:tr>
      <w:tr w:rsidR="00955D6F" w:rsidRPr="001A5F73" w:rsidTr="002954F0">
        <w:trPr>
          <w:trHeight w:hRule="exact" w:val="127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12.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Подготовка аналитического доклада об итогах регионального конкурса профессионального мастерства для людей с инвалидностью «Абилимпикс»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15 ноября 2017 г.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Министерство образования Тверской области, региональный центр развития «Абилимпикс ТПК»</w:t>
            </w:r>
          </w:p>
        </w:tc>
      </w:tr>
      <w:tr w:rsidR="00955D6F" w:rsidRPr="001A5F73" w:rsidTr="00CD39CD">
        <w:trPr>
          <w:trHeight w:hRule="exact" w:val="12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13.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 xml:space="preserve">Актуализация </w:t>
            </w:r>
            <w:proofErr w:type="gramStart"/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состава Координационного совета работодателей регионального конкурса профессионального мастерства</w:t>
            </w:r>
            <w:proofErr w:type="gramEnd"/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 xml:space="preserve"> для людей с инвалидностью «Абилимпикс»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Министерство образования Тверской области, региональный центр развития «Абилимпикс ТПК»</w:t>
            </w:r>
          </w:p>
        </w:tc>
      </w:tr>
      <w:tr w:rsidR="00955D6F" w:rsidRPr="001A5F73" w:rsidTr="002954F0">
        <w:trPr>
          <w:trHeight w:hRule="exact" w:val="70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14.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Проведение заседаний Организационного комитета регионального чемпионата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не реже 1 раза в полгода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Министерство образования Тверской области</w:t>
            </w:r>
          </w:p>
        </w:tc>
      </w:tr>
      <w:tr w:rsidR="00955D6F" w:rsidRPr="001A5F73" w:rsidTr="00CD39CD">
        <w:trPr>
          <w:trHeight w:hRule="exact" w:val="12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15.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Проведение заседаний Рабочей группы регионального конкурса профессионального мастерства д</w:t>
            </w:r>
            <w:bookmarkStart w:id="0" w:name="_GoBack"/>
            <w:bookmarkEnd w:id="0"/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ля людей с инвалидностью «Абилимпикс»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не реже 1 раз в квартал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Министерство образования Тверской области, региональный центр развития «Абилимпикс ТПК»</w:t>
            </w:r>
          </w:p>
        </w:tc>
      </w:tr>
      <w:tr w:rsidR="00955D6F" w:rsidRPr="001A5F73" w:rsidTr="002954F0">
        <w:trPr>
          <w:trHeight w:hRule="exact" w:val="128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16.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 xml:space="preserve">Проведение </w:t>
            </w:r>
            <w:proofErr w:type="gramStart"/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заседаний Совета экспертов регионального конкурса профессионального мастерства</w:t>
            </w:r>
            <w:proofErr w:type="gramEnd"/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 xml:space="preserve"> для людей с инвалидностью «Абилимпикс»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не реже 1 раза в квартал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Министерство образования Тверской области, региональный центр развития «Абилимпикс ТПК»</w:t>
            </w:r>
          </w:p>
        </w:tc>
      </w:tr>
      <w:tr w:rsidR="00955D6F" w:rsidRPr="001A5F73" w:rsidTr="002954F0">
        <w:trPr>
          <w:trHeight w:hRule="exact" w:val="12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17.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 xml:space="preserve">Проведение </w:t>
            </w:r>
            <w:proofErr w:type="gramStart"/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заседаний Координационного совета работодателей регионального конкурса профессионального мастерства</w:t>
            </w:r>
            <w:proofErr w:type="gramEnd"/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 xml:space="preserve"> для людей с инвалидностью «Абилимпикс»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не реже 1 раза в квартал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Министерство образования Тверской области, региональный центр развития «Абилимпикс ТПК»</w:t>
            </w:r>
          </w:p>
        </w:tc>
      </w:tr>
      <w:tr w:rsidR="00955D6F" w:rsidRPr="001A5F73" w:rsidTr="00CD39CD">
        <w:trPr>
          <w:trHeight w:hRule="exact" w:val="112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18.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 xml:space="preserve">Проведение </w:t>
            </w:r>
            <w:proofErr w:type="gramStart"/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мониторинга трудоустройства участников регионального конкурса профессионального мастерства</w:t>
            </w:r>
            <w:proofErr w:type="gramEnd"/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 xml:space="preserve"> для людей с инвалидностью  «Абилимпикс»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не реже 1 раза в квартал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Региональный центр «Абилимпикс ТПК»</w:t>
            </w:r>
          </w:p>
        </w:tc>
      </w:tr>
      <w:tr w:rsidR="00955D6F" w:rsidRPr="001A5F73" w:rsidTr="00CD39CD">
        <w:trPr>
          <w:trHeight w:hRule="exact" w:val="82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19.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Поддержка работы сайта конкурса профессионального мастерства для людей с инвалидностью «Абилимпикс»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Региональный центр «Абилимпикс ТПК»</w:t>
            </w:r>
          </w:p>
        </w:tc>
      </w:tr>
      <w:tr w:rsidR="00955D6F" w:rsidRPr="001A5F73" w:rsidTr="002954F0">
        <w:trPr>
          <w:trHeight w:hRule="exact" w:val="12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20.</w:t>
            </w:r>
          </w:p>
        </w:tc>
        <w:tc>
          <w:tcPr>
            <w:tcW w:w="4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Реализация медиа плана по сопровождению регионального конкурса профессионального мастерства для людей с инвалидностью «Абилимпикс»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постоянно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5D6F" w:rsidRPr="001A5F73" w:rsidRDefault="00955D6F" w:rsidP="00CD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5F73">
              <w:rPr>
                <w:rStyle w:val="125pt0"/>
                <w:rFonts w:eastAsiaTheme="minorHAnsi"/>
                <w:color w:val="auto"/>
                <w:sz w:val="24"/>
                <w:szCs w:val="24"/>
              </w:rPr>
              <w:t>Министерство образования Тверской области, региональный центр развития «Абилимпикс ТПК»</w:t>
            </w:r>
          </w:p>
        </w:tc>
      </w:tr>
    </w:tbl>
    <w:p w:rsidR="00955D6F" w:rsidRPr="001A5F73" w:rsidRDefault="00955D6F" w:rsidP="00955D6F">
      <w:pPr>
        <w:rPr>
          <w:rFonts w:ascii="Times New Roman" w:hAnsi="Times New Roman" w:cs="Times New Roman"/>
          <w:sz w:val="24"/>
          <w:szCs w:val="24"/>
        </w:rPr>
      </w:pPr>
    </w:p>
    <w:sectPr w:rsidR="00955D6F" w:rsidRPr="001A5F73" w:rsidSect="00153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5D6F"/>
    <w:rsid w:val="00153E9C"/>
    <w:rsid w:val="001A5F73"/>
    <w:rsid w:val="002954F0"/>
    <w:rsid w:val="003C4901"/>
    <w:rsid w:val="005270E9"/>
    <w:rsid w:val="00843869"/>
    <w:rsid w:val="0091664B"/>
    <w:rsid w:val="00955D6F"/>
    <w:rsid w:val="00A80299"/>
    <w:rsid w:val="00AD2DE6"/>
    <w:rsid w:val="00CD3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E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55D6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55D6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55D6F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955D6F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25pt">
    <w:name w:val="Основной текст + 12;5 pt;Полужирный"/>
    <w:basedOn w:val="a3"/>
    <w:rsid w:val="009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0">
    <w:name w:val="Основной текст + 12;5 pt"/>
    <w:basedOn w:val="a3"/>
    <w:rsid w:val="00955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55D6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955D6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55D6F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rsid w:val="00955D6F"/>
    <w:pPr>
      <w:widowControl w:val="0"/>
      <w:shd w:val="clear" w:color="auto" w:fill="FFFFFF"/>
      <w:spacing w:before="300" w:after="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25pt">
    <w:name w:val="Основной текст + 12;5 pt;Полужирный"/>
    <w:basedOn w:val="a3"/>
    <w:rsid w:val="009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125pt0">
    <w:name w:val="Основной текст + 12;5 pt"/>
    <w:basedOn w:val="a3"/>
    <w:rsid w:val="00955D6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669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metod_otd</dc:creator>
  <cp:lastModifiedBy>kab16</cp:lastModifiedBy>
  <cp:revision>8</cp:revision>
  <dcterms:created xsi:type="dcterms:W3CDTF">2017-05-12T05:06:00Z</dcterms:created>
  <dcterms:modified xsi:type="dcterms:W3CDTF">2019-02-04T11:33:00Z</dcterms:modified>
</cp:coreProperties>
</file>