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D8A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-862100</wp:posOffset>
            </wp:positionH>
            <wp:positionV relativeFrom="paragraph">
              <wp:posOffset>-693651</wp:posOffset>
            </wp:positionV>
            <wp:extent cx="7512281" cy="10737424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2281" cy="107374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DC473D" w:rsidRPr="00392D8A" w:rsidRDefault="00DC473D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9" w:after="0" w:line="240" w:lineRule="auto"/>
        <w:ind w:left="1166" w:right="113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92D8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Содержание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1166" w:right="113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392D8A">
        <w:rPr>
          <w:rFonts w:ascii="Times New Roman" w:hAnsi="Times New Roman" w:cs="Times New Roman"/>
          <w:b/>
          <w:bCs/>
          <w:sz w:val="26"/>
          <w:szCs w:val="26"/>
        </w:rPr>
        <w:t>1.Описание компетенции.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92D8A" w:rsidRPr="00392D8A" w:rsidRDefault="00392D8A" w:rsidP="00392D8A">
      <w:pPr>
        <w:numPr>
          <w:ilvl w:val="1"/>
          <w:numId w:val="16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before="197" w:after="0" w:line="274" w:lineRule="exact"/>
        <w:ind w:hanging="362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Актуальность компетенции</w:t>
      </w:r>
    </w:p>
    <w:p w:rsid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1" w:right="2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Изобразительное искусство - одно из самых сильных средств, оказывающих на человека формирующее влияние, помогает растущему человеку постигать мир, дает пищу для ума, учит мыслить широко и нестандартно, приобщает к духовной культуре народа, воспитывает чувство патриотизма. Педагоги-художники, овладевшие изобразительным искусством, востребованы как преподаватели в системе основного и дополнительного художественного образования. Необходимым условием овладения специальностями художественного профессионального образования является освоение рисунка с натуры, основ живописи и композиции. Эти дисциплины являются обязательными в системе профессиональной художественной подготовки и дают возможность специалистам реализовывать полученные изобразительные навыки в педагогической работе и в самостоятельной художественно-творческой деятельности. В данной компетенции могут показать свои знания и умения учащиеся, которые проходят обучение по укрупненной группе специальностей СПО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54.00.00 ИЗОБРАЗИТЕЛЬНОЕ И ПРИКЛАДНЫЕ ВИДЫ ИСКУССТВ.</w:t>
      </w:r>
    </w:p>
    <w:p w:rsid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1" w:right="2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numPr>
          <w:ilvl w:val="1"/>
          <w:numId w:val="16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89" w:hanging="421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Ссылка на образовательный и/или профессиональныйстандарт.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7"/>
        <w:gridCol w:w="3183"/>
        <w:gridCol w:w="3001"/>
      </w:tblGrid>
      <w:tr w:rsidR="00392D8A" w:rsidRPr="00392D8A" w:rsidTr="00243E95">
        <w:trPr>
          <w:trHeight w:val="275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Школьники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392D8A" w:rsidRPr="00392D8A" w:rsidTr="00243E95">
        <w:trPr>
          <w:trHeight w:val="1379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ООО в части предметных областей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«Искусство» п.11.6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5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 углубленной подготовки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47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 углубленной подготовки</w:t>
            </w:r>
          </w:p>
        </w:tc>
      </w:tr>
      <w:tr w:rsidR="00392D8A" w:rsidRPr="00392D8A" w:rsidTr="00243E95">
        <w:trPr>
          <w:trHeight w:val="1931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3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54.02.02 Декоративно- прикладное искусство и народные промыслы (по видам) углубленной подготовки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35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54.02.02 Декоративно- прикладное искусство и народные промыслы (по видам) углубленной подготовки</w:t>
            </w:r>
          </w:p>
        </w:tc>
      </w:tr>
      <w:tr w:rsidR="00392D8A" w:rsidRPr="00392D8A" w:rsidTr="00243E95">
        <w:trPr>
          <w:trHeight w:val="1106"/>
        </w:trPr>
        <w:tc>
          <w:tcPr>
            <w:tcW w:w="3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черчение"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2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черчение"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1" w:right="2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61" w:right="224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69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1.3. Требования к квалификации.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536" w:right="1028" w:hanging="1462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54.00.00 ИЗОБРАЗИТЕЛЬНОЕ И ПРИКЛАДНЫЕ ВИДЫ ИСКУССТВ (укрупненная группа специальностей СПО)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536" w:right="1028" w:hanging="1462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 w:rsidSect="00DC473D"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62"/>
        <w:gridCol w:w="3106"/>
        <w:gridCol w:w="3204"/>
      </w:tblGrid>
      <w:tr w:rsidR="00392D8A" w:rsidRPr="00392D8A" w:rsidTr="00243E95">
        <w:trPr>
          <w:trHeight w:val="38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962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Школьники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0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Студенты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85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Специалисты</w:t>
            </w:r>
          </w:p>
        </w:tc>
      </w:tr>
      <w:tr w:rsidR="00392D8A" w:rsidRPr="00392D8A" w:rsidTr="00243E95">
        <w:trPr>
          <w:trHeight w:val="11313"/>
        </w:trPr>
        <w:tc>
          <w:tcPr>
            <w:tcW w:w="32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ФГОС ООО в части предметных областей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«Искусство» п.11.6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 знать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закономерности конструктивного строения изображаемых предметов, основные закономерности наблюдательной, линейной и воздушной перспективы, светотени, элементы цветоведения, композиции;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 различные приемы работы различными художественными материалами и в разных техниках в различных видах визуально-пространственных искусств,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7" w:right="93"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Иметь практический опыт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создания художественного образа в разных видах и жанрах визуально- пространственных искусств: изобразительных (живопись, графика, скульптура), декоративно-прикладных, в архитектуре и дизайне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4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графические, живописные, объемно- пластические работы </w:t>
            </w:r>
            <w:r w:rsidRPr="00392D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с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натуры, по памяти </w:t>
            </w:r>
            <w:r w:rsidRPr="00392D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представлению в различных техниках.  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Выполнять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работы по </w:t>
            </w:r>
            <w:r w:rsidRPr="00392D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декоративно-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прикладному, оформительскому искусству, дизайну и народным ремеслам в различных материалах, художественно- творческиекомпозиции.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 углубленной подготовки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1.1. Изображать человека и окружающую предметно- пространственную среду средствами академического рисунка и живописи.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1.2. Применять знания </w:t>
            </w:r>
            <w:r w:rsidRPr="00392D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о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закономерностях построения художественной формы и особенностях </w:t>
            </w:r>
            <w:r w:rsidRPr="00392D8A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ее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восприятия.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1.3. Проводить работу по целевому сбору, анализу исходных данных, подготовительного материала, выполнять необходимые предпроектные исследования.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1.4. Владеть основными принципами, методами и приемами работы над дизайн-проектом.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1.5. Владеть классическими изобразительными и техническими приемами, материалами и средствами проектной графики и макетирования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1.8. Находить художественные специфические средства, новые образно- пластические решения для каждой творческой задачи.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54.02.01 Дизайн (по отраслям) углубленной подготовки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1.1. Изображать человека и окружающую предметно- пространственную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среду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средствами академического рисунка иживописи.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1.2. Применять знания о закономерностях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построения художественной формы и особенностях ее восприятия.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1.3. Проводить работу по целевому сбору, анализу исходных данных, подготовительного материала, выполнять необходимые предпроектные исследования.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1.4. Владеть основными принципами, методами и приемами работы над дизайн-проектом.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1.5. Владеть классическими изобразительными и техническими приемами, материалами и средствами проектной графики и макетирования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1.8. Находить художественные специфические средства, новые образно-пластические решения для каждой творческой задачи.</w:t>
            </w:r>
          </w:p>
        </w:tc>
      </w:tr>
      <w:tr w:rsidR="00392D8A" w:rsidRPr="00392D8A" w:rsidTr="00243E95">
        <w:trPr>
          <w:trHeight w:val="2485"/>
        </w:trPr>
        <w:tc>
          <w:tcPr>
            <w:tcW w:w="326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36" w:right="1028" w:hanging="1462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54.02.02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Декоративно-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прикладное искусство </w:t>
            </w:r>
            <w:r w:rsidRPr="00392D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народные промыслы </w:t>
            </w:r>
            <w:r w:rsidRPr="00392D8A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(по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видам)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углубленной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подготовки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exact"/>
              <w:ind w:left="107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1.1.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Изображать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человека и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окружающую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предметно-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54.02.02 Декоративно- прикладное искусство и народные промыслы (по видам) углубленной подготовки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76" w:lineRule="exact"/>
              <w:ind w:left="106"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1.1. 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Изображать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человека и окружающую предметно-</w:t>
            </w:r>
          </w:p>
        </w:tc>
      </w:tr>
      <w:tr w:rsidR="00392D8A" w:rsidRPr="00392D8A" w:rsidTr="00392D8A">
        <w:trPr>
          <w:trHeight w:val="2485"/>
        </w:trPr>
        <w:tc>
          <w:tcPr>
            <w:tcW w:w="32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36" w:right="1028" w:hanging="1462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пространственную среду средствами академического рисунка и живописи.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1.2.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Создавать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художественно- графические проекты изделий декоративно- прикладного искусства индивидуального и интерьерного значения и воплощать их в материале. ПК 1.3. Собирать, анализировать </w:t>
            </w:r>
            <w:r w:rsidRPr="00392D8A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подготовительный материал</w:t>
            </w:r>
            <w:r w:rsidRPr="00392D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проектировании изделий декоративно-прикладного искусства.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1.4. Воплощать в материале самостоятельно разработанный проект изделия декоративно- прикладного искусства (по видам).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1.5. Выполнять </w:t>
            </w:r>
            <w:r w:rsidRPr="00392D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эскизы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 проекты с использованием различных графических средств и приемов.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1.6. Самостоятельно разрабатывать колористические решения художественно- графических проектов изделий декоративно- прикладного и народного искусства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пространственную среду средствами академического рисунка и живописи.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1.2. Создавать художественно-графические проекты изделий декоративно-прикладного искусства индивидуального и интерьерного значения и воплощать их вматериале.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1.3. Собирать,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</w:t>
            </w:r>
            <w:r w:rsidRPr="00392D8A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подготовительный материал при проектировании изделий </w:t>
            </w:r>
            <w:r w:rsidRPr="00392D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декоративно-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прикладногоискусства.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1.4. Воплощать в материале самостоятельно разработанный проект изделия декоративно- прикладного искусства (по видам).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1.5. Выполнять эскизы и проекты с использованием различных графических средств и приемов.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1.6. Самостоятельно разрабатывать колористические решения художественно-графических проектов изделий декоративно-прикладного и народного искусства</w:t>
            </w:r>
          </w:p>
        </w:tc>
      </w:tr>
      <w:tr w:rsidR="00392D8A" w:rsidRPr="00392D8A" w:rsidTr="00392D8A">
        <w:trPr>
          <w:trHeight w:val="248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2536" w:right="1028" w:hanging="1462"/>
              <w:rPr>
                <w:rFonts w:ascii="Times New Roman" w:hAnsi="Times New Roman" w:cs="Times New Roman"/>
                <w:b/>
                <w:bCs/>
                <w:sz w:val="2"/>
                <w:szCs w:val="2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черчение"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3.1. Выполнять графические работы с натуры, по памяти </w:t>
            </w:r>
            <w:r w:rsidRPr="00392D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представлению в различныхтехниках.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4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3.2. Выполнять живописные работы с натуры, по памяти </w:t>
            </w:r>
            <w:r w:rsidRPr="00392D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представлению в различныхтехниках.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3.3. Выполнять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ФГОС СПО по профессии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54.02.06 Изобразительное искусство и черчение"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3.1. Выполнять графические работы с натуры, по памяти и представлению в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различных техниках.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3.2. Выполнять живописные работы с натуры, по памяти и представлению в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различной технике.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3.3. Выполнять объемно-</w:t>
            </w:r>
          </w:p>
        </w:tc>
      </w:tr>
      <w:tr w:rsidR="00392D8A" w:rsidRPr="00392D8A" w:rsidTr="00392D8A">
        <w:trPr>
          <w:trHeight w:val="3865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объемно-пластические работы с натуры, по памяти и представлению в различных материалах.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ПК 3.4. Выполнять работы по декоративно- прикладному, оформительскому искусству, дизайну и народным ремеслам в различных материалах, художественно-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творческие композиции</w:t>
            </w:r>
          </w:p>
        </w:tc>
        <w:tc>
          <w:tcPr>
            <w:tcW w:w="3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пластические работы с натуры, по памяти и представлению в различных материалах.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 w:right="9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ПК 3.4. Выполнять работы по </w:t>
            </w:r>
            <w:r w:rsidRPr="00392D8A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декоративно-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прикладному, оформительскому  искусству, дизайну </w:t>
            </w:r>
            <w:r w:rsidRPr="00392D8A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народным ремеслам </w:t>
            </w:r>
            <w:r w:rsidRPr="00392D8A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в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различных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материалах,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художественно-</w:t>
            </w:r>
          </w:p>
          <w:p w:rsidR="00392D8A" w:rsidRPr="00392D8A" w:rsidRDefault="00392D8A" w:rsidP="00243E95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творческие композиции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D8A" w:rsidRDefault="00392D8A" w:rsidP="00392D8A"/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A821F0">
      <w:pPr>
        <w:numPr>
          <w:ilvl w:val="0"/>
          <w:numId w:val="1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spacing w:before="50" w:after="0" w:line="274" w:lineRule="exact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Конкурсноезадание.</w:t>
      </w:r>
    </w:p>
    <w:p w:rsidR="00392D8A" w:rsidRPr="00392D8A" w:rsidRDefault="00A821F0" w:rsidP="00A821F0">
      <w:pPr>
        <w:tabs>
          <w:tab w:val="left" w:pos="0"/>
          <w:tab w:val="left" w:pos="14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2.1.</w:t>
      </w:r>
      <w:r w:rsidR="00392D8A" w:rsidRPr="00392D8A">
        <w:rPr>
          <w:rFonts w:ascii="Times New Roman" w:hAnsi="Times New Roman" w:cs="Times New Roman"/>
          <w:b/>
          <w:bCs/>
          <w:sz w:val="24"/>
          <w:szCs w:val="24"/>
        </w:rPr>
        <w:t>Краткое описание задания</w:t>
      </w:r>
      <w:r w:rsidR="00392D8A" w:rsidRPr="00392D8A">
        <w:rPr>
          <w:rFonts w:ascii="Times New Roman" w:hAnsi="Times New Roman" w:cs="Times New Roman"/>
          <w:sz w:val="24"/>
          <w:szCs w:val="24"/>
        </w:rPr>
        <w:t>. Задание по компетенции «Изобразительное искусство» сформировано в соответствии с профессиональными компетенциями специальностей укрупненной группы специальностей 54.00.00 Изобразительное и прикладные виды искусств СПО. Содержание и уровень сложности предлагаемых участникам заданий соответствуют федеральным государственным образовательным стандартам СПО, учитывают основные положения соответствующих профессиональных стандартов, требования работодателей к специалистам среднего звена. Практические задания разработаны в соответствии с объектами и видами профессиональной деятельности обучающихся по конкретным специальностям, или подгруппам специальностей, входящим в УГС 54.00.00 Изобразительное и прикладные виды искусств. Конкурсное задание рассчитано на выявление у студентов с ограниченными возможностями здоровья особого интереса к будущей профессии,творческих</w:t>
      </w:r>
    </w:p>
    <w:p w:rsidR="00392D8A" w:rsidRPr="00392D8A" w:rsidRDefault="00392D8A" w:rsidP="00A821F0">
      <w:pPr>
        <w:tabs>
          <w:tab w:val="left" w:pos="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способностей и талантов, необходимых для дальнейшей их самореализации в жизни.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Школьники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состоит из 1 модуля. Время выполнения модуля 4 часа.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6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предполагает создание рисунка на тему графическими или живописными материалами, где участники должны продемонстрировать свои навыки в творческой работе.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100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Максимальное количество баллов за конкурсные задания 100 баллов.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Студенты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состоит из 1 модуля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392D8A">
        <w:rPr>
          <w:rFonts w:ascii="Times New Roman" w:hAnsi="Times New Roman" w:cs="Times New Roman"/>
          <w:sz w:val="24"/>
          <w:szCs w:val="24"/>
        </w:rPr>
        <w:t>Время выполнения модуля 4 часа.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предполагает создание рисунка с натуры графическими материалами, где участники должны продемонстрировать свои навыки в творческой работе.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Максимальное количество баллов за конкурсные задания 100 баллов.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Специалисты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состоит из 1 модуля. Время выполнения модуля 4 часа.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Задание предполагает создание рисунка с натуры графическими материалами, где участники должны продемонстрировать свои навыки в творческой работе.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Максимальное количество баллов за конкурсные задания 100 баллов.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40" w:firstLine="7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При выполнении процедур оценки конкурсных заданий используются следующие основные методы: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1" w:lineRule="exact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метод экспертной оценки;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метод расчета первичных баллов; метод расчета сводных баллов;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2113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метод агрегирования результатов участников соревнований; метод ранжирования результатов участников соревнований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Результаты выполнения практических конкурсных заданий оцениваются с использованием следующих групп целевых индикаторов: основных и штрафных.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240" w:right="1028" w:firstLine="70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При оценке конкурсных заданий используются следующие основные процедуры: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121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процедура начисления основных баллов за выполнение заданий; процедура начисления штрафных баллов за выполнение заданий; процедура формирования сводных результатов участников соревнований; процедура ранжирования результатов участников соревнований.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numPr>
          <w:ilvl w:val="1"/>
          <w:numId w:val="14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Структура и подробное описание конкурсногозадания.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682"/>
        <w:gridCol w:w="3367"/>
        <w:gridCol w:w="1382"/>
        <w:gridCol w:w="1312"/>
        <w:gridCol w:w="509"/>
        <w:gridCol w:w="1317"/>
      </w:tblGrid>
      <w:tr w:rsidR="00392D8A" w:rsidRPr="00392D8A">
        <w:trPr>
          <w:trHeight w:val="82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 описание модуля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</w:tc>
        <w:tc>
          <w:tcPr>
            <w:tcW w:w="1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90" w:right="9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</w:t>
            </w:r>
          </w:p>
        </w:tc>
      </w:tr>
      <w:tr w:rsidR="00392D8A" w:rsidRPr="00392D8A">
        <w:trPr>
          <w:trHeight w:val="1655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Школьник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 1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.Выполнить по представлению натюрморт из 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 xml:space="preserve"> трех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>, фрукта и драпировки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тему, графическими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(живописными). Формат А3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Не более часов на задание</w:t>
            </w:r>
          </w:p>
        </w:tc>
        <w:tc>
          <w:tcPr>
            <w:tcW w:w="5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1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392D8A" w:rsidRPr="00392D8A">
        <w:trPr>
          <w:trHeight w:val="2207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Студент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4EDB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3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392D8A"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>Выполнить графическими материалами постановочный натюрморт из</w:t>
            </w:r>
          </w:p>
          <w:p w:rsidR="00392D8A" w:rsidRPr="00392D8A" w:rsidRDefault="00394EDB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быта, одного гипсового тела, фруктов, драпировки</w:t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>. ФорматА3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Не более часов задание</w:t>
            </w:r>
          </w:p>
        </w:tc>
        <w:tc>
          <w:tcPr>
            <w:tcW w:w="5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  <w:tr w:rsidR="00392D8A" w:rsidRPr="00392D8A">
        <w:trPr>
          <w:trHeight w:val="1933"/>
        </w:trPr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EDB" w:rsidRPr="00392D8A" w:rsidRDefault="00394EDB" w:rsidP="00394EDB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3" w:firstLin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Модуль</w:t>
            </w:r>
            <w:r w:rsidR="00392D8A" w:rsidRPr="00392D8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1.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Выполнить графическими материалами постановочный натюрморт из</w:t>
            </w:r>
          </w:p>
          <w:p w:rsidR="00392D8A" w:rsidRPr="00392D8A" w:rsidRDefault="00620250" w:rsidP="00620250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>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геометрических предметов и одного предмета быта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>, фруктов, двух драпировок</w:t>
            </w:r>
            <w:r w:rsidR="00394EDB" w:rsidRPr="00392D8A">
              <w:rPr>
                <w:rFonts w:ascii="Times New Roman" w:hAnsi="Times New Roman" w:cs="Times New Roman"/>
                <w:sz w:val="24"/>
                <w:szCs w:val="24"/>
              </w:rPr>
              <w:t>. Формат</w:t>
            </w:r>
            <w:r w:rsidR="00394EDB">
              <w:rPr>
                <w:rFonts w:ascii="Times New Roman" w:hAnsi="Times New Roman" w:cs="Times New Roman"/>
                <w:sz w:val="24"/>
                <w:szCs w:val="24"/>
              </w:rPr>
              <w:t>А2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4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Первый день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Не более часов на задание</w:t>
            </w:r>
          </w:p>
        </w:tc>
        <w:tc>
          <w:tcPr>
            <w:tcW w:w="50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" w:right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рисунок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numPr>
          <w:ilvl w:val="1"/>
          <w:numId w:val="14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4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Последовательность выполнениязадания</w:t>
      </w:r>
      <w:r w:rsidRPr="00392D8A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4EDB" w:rsidP="00394EDB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2.3.1.</w:t>
      </w:r>
      <w:r w:rsidR="00392D8A"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Школьники: </w:t>
      </w:r>
      <w:r w:rsidR="00392D8A" w:rsidRPr="00392D8A">
        <w:rPr>
          <w:rFonts w:ascii="Times New Roman" w:hAnsi="Times New Roman" w:cs="Times New Roman"/>
          <w:sz w:val="24"/>
          <w:szCs w:val="24"/>
        </w:rPr>
        <w:t>В ходе работы над конкурсным заданием необходимо выполнить по представлению</w:t>
      </w:r>
      <w:r w:rsidRPr="00392D8A">
        <w:rPr>
          <w:rFonts w:ascii="Times New Roman" w:hAnsi="Times New Roman" w:cs="Times New Roman"/>
          <w:sz w:val="24"/>
          <w:szCs w:val="24"/>
        </w:rPr>
        <w:t xml:space="preserve">натюрморт из </w:t>
      </w:r>
      <w:r>
        <w:rPr>
          <w:rFonts w:ascii="Times New Roman" w:hAnsi="Times New Roman" w:cs="Times New Roman"/>
          <w:sz w:val="24"/>
          <w:szCs w:val="24"/>
        </w:rPr>
        <w:t xml:space="preserve"> трех</w:t>
      </w:r>
      <w:r w:rsidRPr="00392D8A">
        <w:rPr>
          <w:rFonts w:ascii="Times New Roman" w:hAnsi="Times New Roman" w:cs="Times New Roman"/>
          <w:sz w:val="24"/>
          <w:szCs w:val="24"/>
        </w:rPr>
        <w:t xml:space="preserve"> предметов</w:t>
      </w:r>
      <w:r w:rsidR="00625DA7">
        <w:rPr>
          <w:rFonts w:ascii="Times New Roman" w:hAnsi="Times New Roman" w:cs="Times New Roman"/>
          <w:sz w:val="24"/>
          <w:szCs w:val="24"/>
        </w:rPr>
        <w:t xml:space="preserve"> быта</w:t>
      </w:r>
      <w:r>
        <w:rPr>
          <w:rFonts w:ascii="Times New Roman" w:hAnsi="Times New Roman" w:cs="Times New Roman"/>
          <w:sz w:val="24"/>
          <w:szCs w:val="24"/>
        </w:rPr>
        <w:t>, фрукта и драпировки на заданную тему, графическими</w:t>
      </w:r>
      <w:r w:rsidRPr="00392D8A">
        <w:rPr>
          <w:rFonts w:ascii="Times New Roman" w:hAnsi="Times New Roman" w:cs="Times New Roman"/>
          <w:sz w:val="24"/>
          <w:szCs w:val="24"/>
        </w:rPr>
        <w:t>(живописными)</w:t>
      </w:r>
      <w:r>
        <w:rPr>
          <w:rFonts w:ascii="Times New Roman" w:hAnsi="Times New Roman" w:cs="Times New Roman"/>
          <w:sz w:val="24"/>
          <w:szCs w:val="24"/>
        </w:rPr>
        <w:t xml:space="preserve">материалами </w:t>
      </w:r>
      <w:r w:rsidR="00392D8A" w:rsidRPr="00392D8A">
        <w:rPr>
          <w:rFonts w:ascii="Times New Roman" w:hAnsi="Times New Roman" w:cs="Times New Roman"/>
          <w:sz w:val="24"/>
          <w:szCs w:val="24"/>
        </w:rPr>
        <w:t>. Формат А3.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numPr>
          <w:ilvl w:val="0"/>
          <w:numId w:val="13"/>
        </w:num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эскиза к рисунку натему.</w:t>
      </w:r>
    </w:p>
    <w:p w:rsidR="00392D8A" w:rsidRPr="00392D8A" w:rsidRDefault="00392D8A" w:rsidP="00392D8A">
      <w:pPr>
        <w:numPr>
          <w:ilvl w:val="0"/>
          <w:numId w:val="13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9" w:hanging="26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рисунка на тему в форматеА3.</w:t>
      </w:r>
    </w:p>
    <w:p w:rsidR="00392D8A" w:rsidRPr="00392D8A" w:rsidRDefault="00392D8A" w:rsidP="00394EDB">
      <w:p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9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4EDB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3. Окончание работы над рисунком.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30 процентов изменения задания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 w:firstLine="7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Предлагаются 3 темы, из которых одна тема выбирается путем жеребьевки членами жюри в день соревнований.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Темы: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Натюрморт «</w:t>
      </w:r>
      <w:r w:rsidR="0037385D">
        <w:rPr>
          <w:rFonts w:ascii="Times New Roman" w:hAnsi="Times New Roman" w:cs="Times New Roman"/>
          <w:sz w:val="24"/>
          <w:szCs w:val="24"/>
        </w:rPr>
        <w:t>Праздник лета</w:t>
      </w:r>
      <w:r w:rsidRPr="00392D8A">
        <w:rPr>
          <w:rFonts w:ascii="Times New Roman" w:hAnsi="Times New Roman" w:cs="Times New Roman"/>
          <w:sz w:val="24"/>
          <w:szCs w:val="24"/>
        </w:rPr>
        <w:t xml:space="preserve">». Натюрморт «Мир </w:t>
      </w:r>
      <w:r w:rsidR="0037385D">
        <w:rPr>
          <w:rFonts w:ascii="Times New Roman" w:hAnsi="Times New Roman" w:cs="Times New Roman"/>
          <w:sz w:val="24"/>
          <w:szCs w:val="24"/>
        </w:rPr>
        <w:t xml:space="preserve"> поэта</w:t>
      </w:r>
      <w:r w:rsidRPr="00392D8A">
        <w:rPr>
          <w:rFonts w:ascii="Times New Roman" w:hAnsi="Times New Roman" w:cs="Times New Roman"/>
          <w:sz w:val="24"/>
          <w:szCs w:val="24"/>
        </w:rPr>
        <w:t>».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Натюрморт «В мастерской художника».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2.3.2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. Студенты: </w:t>
      </w:r>
      <w:r w:rsidRPr="00392D8A">
        <w:rPr>
          <w:rFonts w:ascii="Times New Roman" w:hAnsi="Times New Roman" w:cs="Times New Roman"/>
          <w:sz w:val="24"/>
          <w:szCs w:val="24"/>
        </w:rPr>
        <w:t>В ходе выполнения работы над конкурсным заданием, необходимо выполнить рисунок постановочного натюрморта</w:t>
      </w:r>
      <w:r w:rsidR="0037385D">
        <w:rPr>
          <w:rFonts w:ascii="Times New Roman" w:hAnsi="Times New Roman" w:cs="Times New Roman"/>
          <w:sz w:val="24"/>
          <w:szCs w:val="24"/>
        </w:rPr>
        <w:t xml:space="preserve"> из трех предметов быта, одного гипсового тела, фруктов, драпировки. Формат А3.</w:t>
      </w:r>
    </w:p>
    <w:p w:rsidR="00392D8A" w:rsidRPr="00392D8A" w:rsidRDefault="00392D8A" w:rsidP="0037385D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93" w:firstLine="120"/>
        <w:jc w:val="both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numPr>
          <w:ilvl w:val="0"/>
          <w:numId w:val="12"/>
        </w:num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3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эскизанатюрморта.</w:t>
      </w:r>
    </w:p>
    <w:p w:rsidR="00392D8A" w:rsidRPr="00392D8A" w:rsidRDefault="00392D8A" w:rsidP="00392D8A">
      <w:pPr>
        <w:numPr>
          <w:ilvl w:val="0"/>
          <w:numId w:val="12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9" w:hanging="263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рисунка в форматеА3.</w:t>
      </w:r>
    </w:p>
    <w:p w:rsidR="00392D8A" w:rsidRPr="00392D8A" w:rsidRDefault="00392D8A" w:rsidP="00392D8A">
      <w:pPr>
        <w:numPr>
          <w:ilvl w:val="0"/>
          <w:numId w:val="12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269" w:hanging="263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Окончание работы надрисунком.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30 процентов изменения задания.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 w:firstLine="7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Предлагаются 3 варианта групп геометрических тел, из которых один вариант выбирается путем жеребьевки членами жюри в день соревнований.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Варианты групп геометрических тел:</w:t>
      </w:r>
    </w:p>
    <w:p w:rsidR="0037385D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1.</w:t>
      </w:r>
      <w:r w:rsidR="0037385D">
        <w:rPr>
          <w:rFonts w:ascii="Times New Roman" w:hAnsi="Times New Roman" w:cs="Times New Roman"/>
          <w:sz w:val="24"/>
          <w:szCs w:val="24"/>
        </w:rPr>
        <w:t xml:space="preserve"> Кринка, чашка, ковш, шар</w:t>
      </w:r>
      <w:r w:rsidR="00620250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 2.</w:t>
      </w:r>
      <w:r w:rsidR="00620250">
        <w:rPr>
          <w:rFonts w:ascii="Times New Roman" w:hAnsi="Times New Roman" w:cs="Times New Roman"/>
          <w:sz w:val="24"/>
          <w:szCs w:val="24"/>
        </w:rPr>
        <w:t xml:space="preserve"> Кружка, ваза, блюдце, конус.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3. </w:t>
      </w:r>
      <w:r w:rsidR="00620250">
        <w:rPr>
          <w:rFonts w:ascii="Times New Roman" w:hAnsi="Times New Roman" w:cs="Times New Roman"/>
          <w:sz w:val="24"/>
          <w:szCs w:val="24"/>
        </w:rPr>
        <w:t xml:space="preserve">Кринка, кружка, сахарница, шар. 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62025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" w:right="93" w:firstLine="120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2.3.3.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Специалисты: </w:t>
      </w:r>
      <w:r w:rsidRPr="00392D8A">
        <w:rPr>
          <w:rFonts w:ascii="Times New Roman" w:hAnsi="Times New Roman" w:cs="Times New Roman"/>
          <w:sz w:val="24"/>
          <w:szCs w:val="24"/>
        </w:rPr>
        <w:t xml:space="preserve">В ходе работы над конкурсным заданием необходимо выполнить постановочный </w:t>
      </w:r>
      <w:r w:rsidR="00620250">
        <w:rPr>
          <w:rFonts w:ascii="Times New Roman" w:hAnsi="Times New Roman" w:cs="Times New Roman"/>
          <w:sz w:val="24"/>
          <w:szCs w:val="24"/>
        </w:rPr>
        <w:t xml:space="preserve">натюрморт </w:t>
      </w:r>
      <w:r w:rsidRPr="00392D8A">
        <w:rPr>
          <w:rFonts w:ascii="Times New Roman" w:hAnsi="Times New Roman" w:cs="Times New Roman"/>
          <w:sz w:val="24"/>
          <w:szCs w:val="24"/>
        </w:rPr>
        <w:t>графическими материалами</w:t>
      </w:r>
      <w:r w:rsidR="00620250">
        <w:rPr>
          <w:rFonts w:ascii="Times New Roman" w:hAnsi="Times New Roman" w:cs="Times New Roman"/>
          <w:sz w:val="24"/>
          <w:szCs w:val="24"/>
        </w:rPr>
        <w:t xml:space="preserve"> из пятигеометрических предметов, одного предмета быта, фруктов, двух драпировок</w:t>
      </w:r>
      <w:r w:rsidR="00620250" w:rsidRPr="00392D8A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Формат А2.</w:t>
      </w:r>
    </w:p>
    <w:p w:rsidR="00392D8A" w:rsidRPr="00392D8A" w:rsidRDefault="00392D8A" w:rsidP="00392D8A">
      <w:pPr>
        <w:numPr>
          <w:ilvl w:val="0"/>
          <w:numId w:val="11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26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эскизанатюрморта.</w:t>
      </w:r>
    </w:p>
    <w:p w:rsidR="00392D8A" w:rsidRPr="00392D8A" w:rsidRDefault="00392D8A" w:rsidP="00392D8A">
      <w:pPr>
        <w:numPr>
          <w:ilvl w:val="0"/>
          <w:numId w:val="11"/>
        </w:numPr>
        <w:tabs>
          <w:tab w:val="left" w:pos="12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007" w:right="489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Выполнение рисунка в формате А2. 3 Окончание работы надрисунком.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30 процентов изменения задания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102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Предлагаются 3 варианта групп гипсовых фигур, из которых один вариант выбирается путем жеребьевки членами жюри в день соревнований.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Варианты групп гипсовых тел:</w:t>
      </w:r>
    </w:p>
    <w:p w:rsidR="00620250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45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1.Шестигранная призма, конус, куб, </w:t>
      </w:r>
      <w:r w:rsidR="00620250">
        <w:rPr>
          <w:rFonts w:ascii="Times New Roman" w:hAnsi="Times New Roman" w:cs="Times New Roman"/>
          <w:sz w:val="24"/>
          <w:szCs w:val="24"/>
        </w:rPr>
        <w:t xml:space="preserve">шар, цилиндр, </w:t>
      </w:r>
      <w:r w:rsidRPr="00392D8A">
        <w:rPr>
          <w:rFonts w:ascii="Times New Roman" w:hAnsi="Times New Roman" w:cs="Times New Roman"/>
          <w:sz w:val="24"/>
          <w:szCs w:val="24"/>
        </w:rPr>
        <w:t xml:space="preserve">ваза. </w:t>
      </w:r>
    </w:p>
    <w:p w:rsidR="00625DA7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45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2.Пирамида четырехгранная, цилиндр, куб,</w:t>
      </w:r>
      <w:r w:rsidR="00620250">
        <w:rPr>
          <w:rFonts w:ascii="Times New Roman" w:hAnsi="Times New Roman" w:cs="Times New Roman"/>
          <w:sz w:val="24"/>
          <w:szCs w:val="24"/>
        </w:rPr>
        <w:t xml:space="preserve"> шар,конус,кринка</w:t>
      </w:r>
      <w:r w:rsidRPr="00392D8A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45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 3.Куб, </w:t>
      </w:r>
      <w:r w:rsidR="00625DA7">
        <w:rPr>
          <w:rFonts w:ascii="Times New Roman" w:hAnsi="Times New Roman" w:cs="Times New Roman"/>
          <w:sz w:val="24"/>
          <w:szCs w:val="24"/>
        </w:rPr>
        <w:t>шар, шестигранная призма, четырехгранная пирамида, цилиндр, тарелка.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 w:right="2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2.4. Критерии оценки выполнения задания </w:t>
      </w:r>
      <w:r w:rsidRPr="00392D8A">
        <w:rPr>
          <w:rFonts w:ascii="Times New Roman" w:hAnsi="Times New Roman" w:cs="Times New Roman"/>
          <w:sz w:val="24"/>
          <w:szCs w:val="24"/>
        </w:rPr>
        <w:t>(максимальное кол-во 100 баллов за все задание в любой категории)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Школьники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D8A" w:rsidRPr="00625DA7" w:rsidRDefault="00392D8A" w:rsidP="00625DA7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39" w:right="201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 xml:space="preserve">Выполнение </w:t>
      </w:r>
      <w:r w:rsidR="00625DA7">
        <w:rPr>
          <w:rFonts w:ascii="Times New Roman" w:hAnsi="Times New Roman" w:cs="Times New Roman"/>
          <w:b/>
          <w:bCs/>
          <w:sz w:val="24"/>
          <w:szCs w:val="24"/>
        </w:rPr>
        <w:t xml:space="preserve">по представлению натюрморта из </w:t>
      </w:r>
      <w:r w:rsidR="00625DA7" w:rsidRPr="00625DA7">
        <w:rPr>
          <w:rFonts w:ascii="Times New Roman" w:hAnsi="Times New Roman" w:cs="Times New Roman"/>
          <w:b/>
          <w:sz w:val="24"/>
          <w:szCs w:val="24"/>
        </w:rPr>
        <w:t>трех предметов быта, фрукта и драпировки на заданную тему, графическими(живописными) материалами</w:t>
      </w:r>
    </w:p>
    <w:p w:rsidR="00392D8A" w:rsidRPr="00625DA7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b/>
          <w:bCs/>
          <w:sz w:val="24"/>
          <w:szCs w:val="24"/>
        </w:rPr>
      </w:pPr>
      <w:r w:rsidRPr="00625DA7">
        <w:rPr>
          <w:rFonts w:ascii="Times New Roman" w:hAnsi="Times New Roman" w:cs="Times New Roman"/>
          <w:b/>
          <w:bCs/>
          <w:sz w:val="24"/>
          <w:szCs w:val="24"/>
        </w:rPr>
        <w:t>Формат А3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0"/>
        <w:gridCol w:w="3086"/>
        <w:gridCol w:w="2784"/>
      </w:tblGrid>
      <w:tr w:rsidR="00392D8A" w:rsidRPr="00392D8A">
        <w:trPr>
          <w:trHeight w:val="553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1287" w:right="127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57" w:right="5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Наивысший балл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5" w:lineRule="exact"/>
              <w:ind w:left="57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</w:t>
            </w:r>
          </w:p>
        </w:tc>
      </w:tr>
      <w:tr w:rsidR="00392D8A" w:rsidRPr="00392D8A">
        <w:trPr>
          <w:trHeight w:val="1103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1.Раскрытие темы и оригинальность творческого замысла, выразительное решение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натюрморта.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57"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1655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2.Композиционное решение натюрморта; наличие композиционного центра в натюрморте; сложность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7" w:right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композиции; ритмическое решение натюрморта.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557"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827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7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3.Линейно-конструктивное построение.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557" w:right="5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3311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9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4.Выразительность графического (живописного)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пространстваграфическими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(живописными) средствами.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557" w:right="5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738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79" w:after="0" w:line="270" w:lineRule="atLeas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 Уровень владения художественными материалами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736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76" w:after="0" w:line="270" w:lineRule="atLeast"/>
              <w:ind w:left="107" w:right="40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6. Целостность, законченность работы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9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277"/>
        </w:trPr>
        <w:tc>
          <w:tcPr>
            <w:tcW w:w="3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3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557" w:right="5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Оценивание выполнения данного задания осуществляется следующим образом</w:t>
      </w:r>
    </w:p>
    <w:p w:rsidR="00392D8A" w:rsidRPr="00392D8A" w:rsidRDefault="00392D8A" w:rsidP="00392D8A">
      <w:pPr>
        <w:numPr>
          <w:ilvl w:val="0"/>
          <w:numId w:val="10"/>
        </w:numPr>
        <w:tabs>
          <w:tab w:val="left" w:pos="151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6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Pаскрытие темы композиции; выразительное решение композиции, раскрывающее авторскийзамысел</w:t>
      </w:r>
      <w:r w:rsidRPr="00392D8A">
        <w:rPr>
          <w:rFonts w:ascii="Times New Roman" w:hAnsi="Times New Roman" w:cs="Times New Roman"/>
          <w:sz w:val="24"/>
          <w:szCs w:val="24"/>
        </w:rPr>
        <w:t>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20-балов - ярко выражено индивидуальное прочтение темы; наличие читаемой концепции;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19- баллов – есть одно незначительное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18 - 11 баллов – есть несколько небольших нарушений; 10- балла – есть 1 серьезное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нарушений; 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392D8A" w:rsidRPr="00392D8A" w:rsidRDefault="00392D8A" w:rsidP="00392D8A">
      <w:pPr>
        <w:numPr>
          <w:ilvl w:val="0"/>
          <w:numId w:val="10"/>
        </w:numPr>
        <w:tabs>
          <w:tab w:val="left" w:pos="129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47" w:right="225"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Выразительность композиционного решения, наличие композиционного центра, сложностькомпозиции</w:t>
      </w:r>
      <w:r w:rsidRPr="00392D8A">
        <w:rPr>
          <w:rFonts w:ascii="Times New Roman" w:hAnsi="Times New Roman" w:cs="Times New Roman"/>
          <w:sz w:val="24"/>
          <w:szCs w:val="24"/>
        </w:rPr>
        <w:t>:</w:t>
      </w:r>
    </w:p>
    <w:p w:rsidR="00392D8A" w:rsidRPr="00392D8A" w:rsidRDefault="00392D8A" w:rsidP="00392D8A">
      <w:pPr>
        <w:numPr>
          <w:ilvl w:val="0"/>
          <w:numId w:val="10"/>
        </w:numPr>
        <w:tabs>
          <w:tab w:val="left" w:pos="129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947" w:right="225" w:firstLine="0"/>
        <w:outlineLvl w:val="1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7" w:right="102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балов- композиционное решение сложно и выразительно, организация композиции целостна и гармонична;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баллов – есть одно незначительное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99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23 - 13 баллов – есть несколько небольших нарушений; 12 баллов – есть 1 серьезное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73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11-1 балл – есть несколько серьезных нарушений; 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007"/>
        <w:outlineLvl w:val="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3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Линейно-конструктивное построение</w:t>
      </w:r>
      <w:r w:rsidRPr="00392D8A">
        <w:rPr>
          <w:rFonts w:ascii="Times New Roman" w:hAnsi="Times New Roman" w:cs="Times New Roman"/>
          <w:sz w:val="24"/>
          <w:szCs w:val="24"/>
        </w:rPr>
        <w:t>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121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25-балов – композиция конструктивно построена, соблюдены пропорции; 24- баллов- есть одно незначительное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23 - 13 баллов – есть несколько небольших нарушений; 12- балла – есть 1 серьезное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73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11-1 балл – есть несколько серьезных нарушений; 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0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4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Выразительность графического (живописного) решения: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20-балов – тональная (цветовая) организация композиции целостна и гармонична; 19- баллов - есть одно незначительное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18 - 11 баллов – есть несколько небольших нарушений; 10- балла – есть 1 серьезное нарушение;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нарушений; 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5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Уровень владения художественными материалами: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 работе использованы технические приемы работы художественными материалами, передача плановости (качество владения карандашом);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4 балла – есть незначительные нарушения; 3-1 балл – есть серьезныедефекты;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6.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Целостность, законченность работы, аккуратность исполнения: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 работа выполнена аккуратно, карандашные линии не размазаны, нет незапланированных пятен, лист неизмят и т. п.;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4300" w:firstLine="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4 балла – есть незначительные нарушения; 3-1 балл – есть серьезныедефекты;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0 баллов – задание не выполнено.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Студенты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239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Выпо</w:t>
      </w:r>
      <w:r w:rsidR="00625DA7">
        <w:rPr>
          <w:rFonts w:ascii="Times New Roman" w:hAnsi="Times New Roman" w:cs="Times New Roman"/>
          <w:b/>
          <w:bCs/>
          <w:sz w:val="24"/>
          <w:szCs w:val="24"/>
        </w:rPr>
        <w:t>лнение графическими материалами</w:t>
      </w:r>
      <w:r w:rsidR="00625DA7" w:rsidRPr="00625DA7">
        <w:rPr>
          <w:rFonts w:ascii="Times New Roman" w:hAnsi="Times New Roman" w:cs="Times New Roman"/>
          <w:b/>
          <w:sz w:val="24"/>
          <w:szCs w:val="24"/>
        </w:rPr>
        <w:t>постановочного натюрморта из трех предметов быта, одного гипсового тела, фруктов, драпировки</w:t>
      </w:r>
      <w:r w:rsidR="00625DA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Формат А3</w:t>
      </w:r>
      <w:r w:rsidRPr="00392D8A">
        <w:rPr>
          <w:rFonts w:ascii="Times New Roman" w:hAnsi="Times New Roman" w:cs="Times New Roman"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6"/>
        <w:gridCol w:w="2851"/>
        <w:gridCol w:w="2784"/>
      </w:tblGrid>
      <w:tr w:rsidR="00392D8A" w:rsidRPr="00392D8A">
        <w:trPr>
          <w:trHeight w:val="55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407" w:right="139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444" w:right="43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Наивысший балл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8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</w:t>
            </w:r>
          </w:p>
        </w:tc>
      </w:tr>
      <w:tr w:rsidR="00392D8A" w:rsidRPr="00392D8A">
        <w:trPr>
          <w:trHeight w:val="1103"/>
        </w:trPr>
        <w:tc>
          <w:tcPr>
            <w:tcW w:w="3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5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1.Компоновка на листе, грамотное композиционное размещение изображения на плоскости листа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285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87" w:right="1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551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2.Линейно-конструктивное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построение предметов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87" w:right="1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936"/>
        <w:gridCol w:w="2851"/>
        <w:gridCol w:w="2784"/>
      </w:tblGrid>
      <w:tr w:rsidR="00392D8A" w:rsidRPr="00392D8A">
        <w:trPr>
          <w:trHeight w:val="1657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Объективный конструктивный анализ формы, нахождение пропорционального соответствия между натурой и рисунком и перспективное построение рисунка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 картинной плоскости.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29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3.Пропорциональные соотношения предметов, передача характера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формы предметов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287" w:right="12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2759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4.Выразительность графического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графическими) средствами.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444" w:right="4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551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5.Уровеньвладения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553"/>
        </w:trPr>
        <w:tc>
          <w:tcPr>
            <w:tcW w:w="39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6. Целостность, законченность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аккуратностьисполнения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275"/>
        </w:trPr>
        <w:tc>
          <w:tcPr>
            <w:tcW w:w="393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227" w:right="12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7" w:right="1028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Оценивание выполнения данного задания осуществляется следующим образом: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1.Компоновка на листе: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147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Выбор формата листа (горизонтальный, вертикальный) Композиционное взаимоположение предметов в формате Уравновешенность центра композиции и свободного поля Масштаб предметов в формате и соразмерность окружающего фона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20 баллов - правильно выбран формат листа (горизонтальный, вертикальный), композиционное взаиморасположение предметов уравновешено и соразмерноокружающему фону.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18-11 баллов – есть несколько небольших нарушений 10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2.Линейно-конструктивное построение предметов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Правильная передача пропорциональных соотношений между предметаминатюрморта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Построение симметричных частей предметов Перспективное построение эллипсов, плоскости стола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баллов - правильно переданы пропорциональные соотношения между предметами натюрморта, нет искажений при построении симметричных частей предметов, нет нарушений перспективы при построении плоскости стола и эллипсов.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балла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23 - 13 баллов – есть несколько небольших нарушений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jc w:val="both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12 баллов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809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11-1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948" w:right="22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3.Пропорциональные соотношения предметов, передача характера формы предметов правильная передача пропорциональных соотношений между отдельными частями каждого предмета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22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баллов - правильно переданы пропорциональные соотношения между отдельными частями каждого предмета, хорошо переданы характерные особенности предметов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23-13 баллов – есть несколько небольших нарушений 12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73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11-1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224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4.Выразительность графического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 графическими средствами.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226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20 баллов - правильно переданы графическими средствами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92D8A">
        <w:rPr>
          <w:rFonts w:ascii="Times New Roman" w:hAnsi="Times New Roman" w:cs="Times New Roman"/>
          <w:sz w:val="24"/>
          <w:szCs w:val="24"/>
        </w:rPr>
        <w:t>бъём предметов и пространство, пропорциональные соотношения между отдельными частями каждого предмета, хорошо переданы характерные особенности предметов передана плановость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19-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25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18 - 11 баллов – есть несколько небольших нарушений 10-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74" w:lineRule="exact"/>
        <w:ind w:left="94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5 Уровень владения художественными материалами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-в работе использованы технические приемы работы художественными материалами, передача плановости (качество владения карандашом)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442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4 балла – есть незначительные нарушения 3-1 балл – есть серьезные дефекты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6. Целостность, законченность работы Аккуратность исполнения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121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 работа выполнена аккуратно, карандашные линии не размазаны. 4 балла – есть незначительные нарушения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 w:right="526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3-1 балл – есть серьезные дефекты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Специалисты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625DA7" w:rsidRDefault="00392D8A" w:rsidP="00392D8A">
      <w:pPr>
        <w:kinsoku w:val="0"/>
        <w:overflowPunct w:val="0"/>
        <w:autoSpaceDE w:val="0"/>
        <w:autoSpaceDN w:val="0"/>
        <w:adjustRightInd w:val="0"/>
        <w:spacing w:after="0" w:line="237" w:lineRule="auto"/>
        <w:ind w:left="240" w:right="227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Выполнение графическими матери</w:t>
      </w:r>
      <w:r w:rsidR="00625DA7">
        <w:rPr>
          <w:rFonts w:ascii="Times New Roman" w:hAnsi="Times New Roman" w:cs="Times New Roman"/>
          <w:b/>
          <w:bCs/>
          <w:sz w:val="24"/>
          <w:szCs w:val="24"/>
        </w:rPr>
        <w:t>алами постановочного натюрморта</w:t>
      </w:r>
      <w:r w:rsidR="00625DA7" w:rsidRPr="00625DA7">
        <w:rPr>
          <w:rFonts w:ascii="Times New Roman" w:hAnsi="Times New Roman" w:cs="Times New Roman"/>
          <w:b/>
          <w:sz w:val="24"/>
          <w:szCs w:val="24"/>
        </w:rPr>
        <w:t>графическими материалами из пяти геометрических предметов, одного предмета быта, фруктов, двух драпировок. Формат А2.</w:t>
      </w:r>
    </w:p>
    <w:p w:rsidR="00392D8A" w:rsidRPr="00625DA7" w:rsidRDefault="00392D8A" w:rsidP="00392D8A">
      <w:pPr>
        <w:kinsoku w:val="0"/>
        <w:overflowPunct w:val="0"/>
        <w:autoSpaceDE w:val="0"/>
        <w:autoSpaceDN w:val="0"/>
        <w:adjustRightInd w:val="0"/>
        <w:spacing w:before="9" w:after="1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4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2992"/>
        <w:gridCol w:w="2783"/>
      </w:tblGrid>
      <w:tr w:rsidR="00392D8A" w:rsidRPr="00392D8A">
        <w:trPr>
          <w:trHeight w:val="55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335" w:right="132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53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Наивысший балл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right="565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Шкала оценки</w:t>
            </w:r>
          </w:p>
        </w:tc>
      </w:tr>
      <w:tr w:rsidR="00392D8A" w:rsidRPr="00392D8A">
        <w:trPr>
          <w:trHeight w:val="551"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Компоновка на листе Грамотное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композиционное размещение</w:t>
            </w:r>
          </w:p>
        </w:tc>
        <w:tc>
          <w:tcPr>
            <w:tcW w:w="2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712" w:right="98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right="5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1"/>
          <w:szCs w:val="2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4"/>
        <w:gridCol w:w="2992"/>
        <w:gridCol w:w="2783"/>
      </w:tblGrid>
      <w:tr w:rsidR="00392D8A" w:rsidRPr="00392D8A">
        <w:trPr>
          <w:trHeight w:val="553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изображения на плоскости листа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2207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Линейно-конструктивное построение предметов Объективный конструктивный анализ формы, нахождение пропорционального соответствия между натурой и рисунком и перспективное построение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рисунка на картинной плоскости.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829"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10" w:right="2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Пропорциональные соотношения предметов, передача характера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формы предметов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7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2759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Выразительность графического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графическими средствами.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73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Объективные</w:t>
            </w:r>
          </w:p>
        </w:tc>
      </w:tr>
      <w:tr w:rsidR="00392D8A" w:rsidRPr="00392D8A">
        <w:trPr>
          <w:trHeight w:val="55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Уровень владения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художественными материалами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551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Целостность, законченность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аккуратность работы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7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81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Субъективные</w:t>
            </w:r>
          </w:p>
        </w:tc>
      </w:tr>
      <w:tr w:rsidR="00392D8A" w:rsidRPr="00392D8A">
        <w:trPr>
          <w:trHeight w:val="275"/>
        </w:trPr>
        <w:tc>
          <w:tcPr>
            <w:tcW w:w="379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7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78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19"/>
          <w:szCs w:val="19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7" w:right="1028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Оценивание выполнения данного задания осуществляется следующим образом: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47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1.Компоновка на листе: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147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Выбор формата листа (горизонтальный, вертикальный) Композиционное взаимоположение предметов в формате Уравновешенность центра композиции и свободного поля Масштаб предметов в формате и соразмерность окружающего фона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2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20 баллов - правильно выбран формат листа (горизонтальный, вертикальный), композиционное взаиморасположение предметов уравновешено и соразмерноокружающему фону.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18-11 баллов – есть несколько небольших нарушений 10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85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74" w:lineRule="exact"/>
        <w:ind w:left="947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2.Линейно-конструктивное построение предметов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Правильная передача пропорциональных соотношений между предметаминатюрморта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Построение симметричных частей предметов Перспективное построение эллипсов, плоскости стола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01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баллов - правильно переданы пропорциональные соотношения между предметами натюрморта, нет искажений при построении симметричных частей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7" w:right="201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09" w:right="102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предметов, нет нарушений перспективы при построении плоскости стола и эллипсов.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балла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1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23 - 13 баллов – есть несколько небольших нарушений 12 баллов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776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11-1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ind w:left="909" w:right="227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3.Пропорциональные соотношения предметов, передача характера формы предметов правильная передача пропорциональных соотношений между отдельными частями каждого предмета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22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25 баллов - правильно переданы пропорциональные соотношения между отдельными частями каждого предмета, хорошо переданы характерные особенности предметов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24-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25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23-13 баллов – есть несколько небольших нарушений 12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776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11-1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909" w:right="223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4.Выразительность графического решения; соответствие выбора источника освещения образному содержанию натюрморта и его тоновому решению; объём и материальность как средство художественной выразительности; передача объёма предметов; передача пространства графическими средствами.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226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 xml:space="preserve">20 баллов - правильно переданы графическими средствами </w:t>
      </w:r>
      <w:r w:rsidRPr="00392D8A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392D8A">
        <w:rPr>
          <w:rFonts w:ascii="Times New Roman" w:hAnsi="Times New Roman" w:cs="Times New Roman"/>
          <w:sz w:val="24"/>
          <w:szCs w:val="24"/>
        </w:rPr>
        <w:t>бъём предметов и пространство, пропорциональные соотношения между отдельными частями каждого предмета, хорошо переданы характерные особенности предметов передана плановость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19- баллов – есть одно незначительное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25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18 - 11 баллов – есть несколько небольших нарушений 10- балла – есть 1 серьезное нарушение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3896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9-1 балл – есть несколько серьезных нарушений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5 Уровень владения художественными материалами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-в работе использованы технические приемы работы художественными материалами, передача плановости (качество владения карандашом)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442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4 балла – есть незначительные нарушения 3-1 балл – есть серьезные дефекты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0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6. Целостность, законченность работы Аккуратность исполнения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124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 балла - работа выполнена аккуратно, карандашные линии не размазаны. 4 балла – есть незначительные нарушения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9" w:right="519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3-1 балл – есть серьезные дефекты 0 баллов – задание не выполнено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numPr>
          <w:ilvl w:val="0"/>
          <w:numId w:val="9"/>
        </w:numPr>
        <w:tabs>
          <w:tab w:val="left" w:pos="115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909" w:right="225" w:firstLine="0"/>
        <w:jc w:val="both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Перечень используемого оборудования, инструментов ирасходных материалов.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numPr>
          <w:ilvl w:val="1"/>
          <w:numId w:val="9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after="4" w:line="240" w:lineRule="auto"/>
        <w:ind w:hanging="48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Школьники</w:t>
      </w: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НА 1-ГО УЧАСТНИКА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инструменты, ПО, мебель</w:t>
            </w:r>
          </w:p>
        </w:tc>
      </w:tr>
      <w:tr w:rsidR="00392D8A" w:rsidRPr="00392D8A">
        <w:trPr>
          <w:trHeight w:val="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6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3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тех. характеристики оборудования,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26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521" w:right="52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инструментов и ссылка на сайт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521" w:right="51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производителя, поставщика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1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измер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5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-во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Офисный стол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750х1190х650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03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Мольберт художественный напольный ученический "Хлопушка"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660х1200х630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7" w:after="0" w:line="240" w:lineRule="auto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660х1200х630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286"/>
              <w:rPr>
                <w:rFonts w:ascii="Calibri" w:hAnsi="Calibri" w:cs="Calibri"/>
                <w:color w:val="050505"/>
                <w:sz w:val="24"/>
                <w:szCs w:val="24"/>
              </w:rPr>
            </w:pPr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https://</w:t>
            </w:r>
            <w:hyperlink r:id="rId6" w:history="1">
              <w:r w:rsidRPr="00392D8A">
                <w:rPr>
                  <w:rFonts w:ascii="Calibri" w:hAnsi="Calibri" w:cs="Calibri"/>
                  <w:color w:val="050505"/>
                  <w:sz w:val="24"/>
                  <w:szCs w:val="24"/>
                </w:rPr>
                <w:t>www.shkolnick.ru/tovary-dlya-</w:t>
              </w:r>
            </w:hyperlink>
            <w:r w:rsidRPr="00392D8A">
              <w:rPr>
                <w:rFonts w:ascii="Calibri" w:hAnsi="Calibri" w:cs="Calibri"/>
                <w:color w:val="050505"/>
                <w:sz w:val="24"/>
                <w:szCs w:val="24"/>
              </w:rPr>
              <w:t>khudozhnikov-i-khobbi/molberty- 1/molberty-khlopushki/molbert- khlopushka-napolnyj-uchenicheskij-h-120- sm-luchshij-variant-dlya-shkol-mkhs-120-s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Офисный стул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54х58х82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НА 1 УЧАСТНИКА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Ед. измер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  <w:tr w:rsidR="00392D8A" w:rsidRPr="00392D8A">
        <w:trPr>
          <w:trHeight w:val="8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Палитра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96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uchus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doshkolnikov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palitry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palitra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luch-plastikovaya-figurnaya/p/382864/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1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Calibri" w:hAnsi="Calibri" w:cs="Calibri"/>
                <w:color w:val="050505"/>
                <w:spacing w:val="-1"/>
                <w:sz w:val="24"/>
                <w:szCs w:val="24"/>
              </w:rPr>
            </w:pPr>
            <w:hyperlink r:id="rId1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https://www.ozon.ru/context/detail/id/328</w:t>
              </w:r>
            </w:hyperlink>
            <w:hyperlink r:id="rId1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38227/?gclid=Cj0KCQjwtMvlBRDmARIsAEo</w:t>
              </w:r>
            </w:hyperlink>
            <w:hyperlink r:id="rId12" w:history="1">
              <w:r w:rsidR="00392D8A" w:rsidRPr="00392D8A">
                <w:rPr>
                  <w:rFonts w:ascii="Calibri" w:hAnsi="Calibri" w:cs="Calibri"/>
                  <w:color w:val="050505"/>
                  <w:spacing w:val="-1"/>
                  <w:sz w:val="24"/>
                  <w:szCs w:val="24"/>
                  <w:u w:val="single"/>
                </w:rPr>
                <w:t>Q8zS6Jh7ckpKKUT79AXVtHtuVnAM1odObld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dzMrNsQb3f8hjV8uD0pvwaAnSHEALw_wcB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11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02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shkolnick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bumazhnaya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produktsiya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shkoly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bumaga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chercheniya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vatman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2-594420-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chertezhnyj-200-g---m2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20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8F72CF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61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>Ластик</w:t>
            </w:r>
            <w:r w:rsid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KOON</w:t>
            </w:r>
            <w:r w:rsid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>-</w:t>
            </w:r>
            <w:r w:rsid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I</w:t>
            </w:r>
            <w:r w:rsidR="008F72CF" w:rsidRP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 xml:space="preserve"> -</w:t>
            </w:r>
            <w:r w:rsidR="008F72CF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NOOR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https://www.komus.ru/trademarks/t/2886/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27"/>
              <w:jc w:val="both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1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?sort=relevance&amp;categoryFullTextSearch=&amp;</w:t>
              </w:r>
            </w:hyperlink>
            <w:hyperlink r:id="rId2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q=&amp;text=&amp;q.categoryFullTextSearch.1.2=11</w:t>
              </w:r>
            </w:hyperlink>
            <w:hyperlink r:id="rId2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318&amp;q.priceValue.0.0=10%2C90&amp;q.priceVal</w:t>
              </w:r>
            </w:hyperlink>
            <w:hyperlink r:id="rId2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ue.0.1=1%C2%A0100%2C00&amp;search_text=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" w:after="0" w:line="240" w:lineRule="auto"/>
              <w:ind w:left="105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2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%D0%BB%D0%B0%D1%81%D1%82%D0%B8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2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%D0%BA%20milan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46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Карандаши простой Н,B,HB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13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2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pismennye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2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prinadlezhnosti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karandashi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2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chernografitnye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karandash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chernografitnyj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2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konstruktor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ekspert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-2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2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zatochennyj/p/266190/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D8A" w:rsidRPr="00392D8A">
        <w:trPr>
          <w:trHeight w:val="193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Салфетка хозяйственная универсальная MeuleEconomSmarts вискоза 38x30 см 20 штук в упаковке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30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www.komus.ru/katalog/khozyajstven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nye-tovary/uborochnyj-inventar/gubki- khozyajstvennye-salfetki-i-shhetki-dlya- kukhni/salfetki-khozyajstvennye/salfetka- khozyajstvennaya-universalnaya-meule-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9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econom-smarts-viskoza-38x30-sm-20-shtuk- v-upakovke/p/844138/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3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https://www.shkolnick.ru/ofisnye-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3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prinadlezhnosti/organajzery-nastolnye-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11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756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pacing w:val="-1"/>
                <w:sz w:val="24"/>
                <w:szCs w:val="24"/>
                <w:u w:val="single"/>
              </w:rPr>
              <w:t>2/organajzer-nastolnyj-yunior-chernyj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Органайзер настольный Количество отделений –4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74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Набор гуаши Мастер Класс 16*20 мл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r w:rsidRPr="00392D8A">
              <w:rPr>
                <w:rFonts w:ascii="Calibri" w:hAnsi="Calibri" w:cs="Calibri"/>
                <w:color w:val="050505"/>
                <w:sz w:val="24"/>
                <w:szCs w:val="24"/>
                <w:u w:val="single"/>
              </w:rPr>
              <w:t>https://</w:t>
            </w:r>
            <w:hyperlink r:id="rId33" w:history="1">
              <w:r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www.shkolnick.ru/index.php?route</w:t>
              </w:r>
            </w:hyperlink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83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r w:rsidRPr="00392D8A">
              <w:rPr>
                <w:rFonts w:ascii="Calibri" w:hAnsi="Calibri" w:cs="Calibri"/>
                <w:color w:val="050505"/>
                <w:sz w:val="24"/>
                <w:szCs w:val="24"/>
                <w:u w:val="single"/>
                <w:lang w:val="en-US"/>
              </w:rPr>
              <w:t>=product/product&amp;path=188_189_190&amp;product_id=2565Array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96" w:firstLine="6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Набор кистей синтетика Набор кистей Hatber синтетика 5 штук (№1,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№3, №5, №8)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34" w:history="1">
              <w:r w:rsidRPr="00A0505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www.komus.ru/katalog/tovary-dlya-</w:t>
              </w:r>
            </w:hyperlink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doma/tovary-dlya-shkoly/prinadlezhnosti- 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dlya-risovaniya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kisti-dlya-risovaniya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nabor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kistej-hatber-sintetika-5-shtuk-1-3-5-8-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/p/536549/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Стакан-непроливайка Луч с крышкой 500 мл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9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35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www.komus.ru/uchus-s-komus/dlya-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doshkolnikov/stakany-dlya-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risovaniya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stakan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neprolivajka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luch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-s-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kryshkoj-500-ml/p/225336/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551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8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МАТЕРИАЛЫ, ОБОРУДОВАНИЕ И ИНСТРУМЕНТЫ, КОТОРЫЕ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ДОЛЖНЫ ИМЕТЬ ПРИ СЕБЕ (при необходимости)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Акварель набор 24цв.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Набор акрила 12 цв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13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художественные материалы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8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выб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ору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551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8" w:right="1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И ОБОРУДОВАНИЕ, ЗАПРЕЩЕННЫЕ НА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8" w:right="1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ПЛОЩАДКЕ</w:t>
            </w:r>
          </w:p>
        </w:tc>
      </w:tr>
      <w:tr w:rsidR="00392D8A" w:rsidRPr="00392D8A"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Сильно пахнущие материалы на ацетоновой или нитро основе (спиртовые фломастеры, краски (масляные,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темпера-масляная)),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Режущие инструменты (канцелярские и макетные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ножи).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Эскизы, рисунки выполненные до начала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7" w:right="17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ОБОРУДОВАНИЕ, ИНСТРУМЕНТЫ КОТОРОЕ МОЖЕТ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ПРИВЕСТИ С СОБОЙ УЧАСТНИК (при необходимости)</w:t>
            </w:r>
          </w:p>
        </w:tc>
      </w:tr>
      <w:tr w:rsidR="00392D8A" w:rsidRPr="00392D8A">
        <w:trPr>
          <w:trHeight w:val="8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 оборудования 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24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ссылка на сайт производителя, поставщика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Планшет ДВП (А2) Сонет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40х60см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277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78" w:righ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ОБОРУДОВАНИЕ НА 1-ГО ЭКСПЕРТА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7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ссылка на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сайт производителя, поставщика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Компьютер или ноутбук (с ПО не ниже: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3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x64, 8 x64, Microsoft Office 2010/2013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НА 1 Эксперта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283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SvetoCopy (A4, 80 г/кв.м, белизна 146% CIE, 500 листов</w:t>
            </w: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2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36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www.komus.ru/katalog/bumaga-i-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bumazhnye-izdeliya/bumaga-dlya-ofisnoj- tekhniki/formatnaya-bumaga/bumaga- formatnaya-belaya-dlya-ofisnoj- tekhniki/bumaga-dlya-ofisnoj-tekhniki- svetocopy-a4-80-g-kv-m-belizna-146-cie- 500-listov-/p/13500/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8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Папка на 4-х кольцах Bantex картонная/пластиковая 40 мм черная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1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37" w:history="1">
              <w:r w:rsidRPr="00A0505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www.komus.ru/katalog/papki-i-</w:t>
              </w:r>
            </w:hyperlink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sistemy-arkhivatsii/papki-na-koltsakh/papki- na-4-kh-koltsakh/papka-na-4-kh-koltsakh- bantex-kartonnaya-plastikovaya-40-mm- 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chernaya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/p/48636/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Файл-вкладыш Комус А4 45 мкм рифленый 100 штук в упаковке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5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38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www.komus.ru/katalog/papki-i-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sistemy-arkhivatsii/fajly-i-papki- fajlovye/fajly-vkladyshi-plotnye-ot- 35mkm/fajl-vkladysh-komus-a4-45-mkm-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riflenyj-80-shtuk-v-upakovke/p/1624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04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Ручки шариковые для записи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99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3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https://www.komus.ru/katalog/pismennye-</w:t>
              </w:r>
            </w:hyperlink>
            <w:hyperlink r:id="rId4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prinadlezhnosti/sharikovye-</w:t>
              </w:r>
            </w:hyperlink>
            <w:hyperlink r:id="rId4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ruchki/sharikovye-neavtomaticheskie-</w:t>
              </w:r>
            </w:hyperlink>
            <w:hyperlink r:id="rId4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ruchki/ruchka-sharikovaya-</w:t>
              </w:r>
            </w:hyperlink>
            <w:hyperlink r:id="rId4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neavtomaticheskaya-maslyanaya-bic-round-</w:t>
              </w:r>
            </w:hyperlink>
            <w:hyperlink r:id="rId4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stic-exact-sinyaya-tolshhina-linii-0-35-mm-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4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/p/440319/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https://</w:t>
            </w:r>
            <w:hyperlink r:id="rId46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www.komus.ru/katalog/demonstratsi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221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63"/>
              <w:rPr>
                <w:rFonts w:ascii="Times New Roman" w:hAnsi="Times New Roman" w:cs="Times New Roman"/>
                <w:spacing w:val="-1"/>
                <w:sz w:val="24"/>
                <w:szCs w:val="24"/>
                <w:lang w:val="en-US"/>
              </w:rPr>
            </w:pPr>
            <w:r w:rsidRPr="00A05050">
              <w:rPr>
                <w:rFonts w:ascii="Times New Roman" w:hAnsi="Times New Roman" w:cs="Times New Roman"/>
                <w:sz w:val="24"/>
                <w:szCs w:val="24"/>
                <w:u w:val="single" w:color="000000"/>
                <w:lang w:val="en-US"/>
              </w:rPr>
              <w:t>onnoe-oborudovanie/bejdzhiki-shnurki-ruletki/bejdzhi-na-shnurke-ruletke/c/27447/?sort=price-asc&amp;categoryFullTextSearch=&amp;q=&amp;text=&amp;q.priceValue.0.0=4%2C20&amp;q.priceValue.0.</w:t>
            </w:r>
            <w:r w:rsidRPr="00A05050">
              <w:rPr>
                <w:rFonts w:ascii="Times New Roman" w:hAnsi="Times New Roman" w:cs="Times New Roman"/>
                <w:spacing w:val="-1"/>
                <w:sz w:val="24"/>
                <w:szCs w:val="24"/>
                <w:u w:val="single" w:color="000000"/>
                <w:lang w:val="en-US"/>
              </w:rPr>
              <w:t>1=7%C2%A0257%2C60&amp;q.3847.0.0=0&amp;q.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3847.0.1=177&amp;q.3846.0.0=0&amp;q.3846.0.1=1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20&amp;q.3843.0.0=0&amp;q.3843.0.1=90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175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4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https://www.komus.ru/katalog/kantstovary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504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4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/kantselyarskie-nozhnitsy-i-</w:t>
              </w:r>
            </w:hyperlink>
            <w:hyperlink r:id="rId4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nozhi/nozhnitsy-standartnye/nozhnitsy-</w:t>
              </w:r>
            </w:hyperlink>
            <w:hyperlink r:id="rId5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attache-169-mm-s-plastikovymi-</w:t>
              </w:r>
            </w:hyperlink>
            <w:hyperlink r:id="rId5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simmetrichnymi-ruchkami-chernogo-</w:t>
              </w:r>
            </w:hyperlink>
            <w:hyperlink r:id="rId5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tsveta/p/47588/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8" w:firstLine="60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5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Клей-карандаш Attache 40</w:t>
              </w:r>
            </w:hyperlink>
            <w:hyperlink r:id="rId5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г</w:t>
              </w:r>
            </w:hyperlink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55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www.komus.ru/search?text=%D0%B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A%D0%BB%D0%B5%D0%B9%20%D0% BA%D0%B0%D1%80%D0%B0%D0%BD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3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%D0%B4%D0%B0%D1%88%20attache&amp;f rom=searchtip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34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Двусторонний скотч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0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5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5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markirovka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sklada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5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promyshlennykh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5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proizvodstv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upakovochnye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klejkie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lenty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413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60" w:history="1"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skotch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klejkie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lenty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ruchnoj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6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klejkaya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lenta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upakovochnaya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6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prozrachnaya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-50-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x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-80-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6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tolshhina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-50-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mkm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/164283/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1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6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https://www.komus.ru/katalog/kantstovary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90" w:lineRule="atLeast"/>
              <w:ind w:left="105" w:right="1006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6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/steplery-i-skoby/steplery-do-25-</w:t>
              </w:r>
            </w:hyperlink>
            <w:hyperlink r:id="rId6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listov/stepler-attache-do-25-listov-</w:t>
              </w:r>
            </w:hyperlink>
            <w:hyperlink r:id="rId6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rozovyj/p/256093/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658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Клейкая лента малярная белая 48 мм х 50 м (бумажная, легкоудаляемая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2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68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www.komus.ru/katalog/upakovka-i-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markirovka/upakovka-dlya-sklada-i-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promyshlennykh-proizvodstv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malyarnaya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lenta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/klejkaya-lenta-malyarnaya-belaya-48-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49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mm-kh-50-m-bumazhnaya- legkoudalyaemaya-/p/351397/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2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Клейкаялента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упаковочная Комус прозрачная 50 мм x 100</w:t>
            </w:r>
            <w:r w:rsidRPr="00392D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толщина 50 мкм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69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www.komus.ru/katalog/upakovka-i-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markirovka/upakovka-dlya-sklada-i-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promyshlennykh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proizvodstv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upakovochnye-klejkie-lenty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43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/skotch-i-klejkie-lenty-dlya-ruchnoj- upakovki/klejkaya-lenta-upakovochnaya- komus-prozrachnaya-50-mm-x-100-m- tolshhina-50-mkm/p/164283/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ИНФРАСТРУКТУРА КОНКУРСНОЙ ПЛОЩАДКИ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оборудование, средства индивидуальной защиты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 дополнительного оборудования и средствиндивидуальной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защиты и ссылка на сайтпроизводителя,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Ед. измер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-во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536"/>
        <w:gridCol w:w="878"/>
        <w:gridCol w:w="64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Огнетушитель углекислотный ОУ-1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366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7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https://www.komus.ru/katalog/rabochaya-</w:t>
              </w:r>
            </w:hyperlink>
            <w:hyperlink r:id="rId7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spetsodezhda-i-siz/sredstva-pozharnoj-</w:t>
              </w:r>
            </w:hyperlink>
            <w:hyperlink r:id="rId7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bezopasnosti/ognetushiteli-</w:t>
              </w:r>
            </w:hyperlink>
            <w:hyperlink r:id="rId7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ruchnye/ognetushitel-uglekislotnyj-ou-1-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3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7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inej-bce/p/366650/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firstLin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Аптечка первой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помощи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коллективная ФЭСТ</w:t>
            </w:r>
            <w:r w:rsidRPr="00392D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 человек)(полистирол)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8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7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rabochaya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7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spetsodezhda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siz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sredstva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individualnoj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7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zashhity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napolneniem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7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fest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pervoj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pomoshhi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3" w:right="1021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7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kollektivnaya-fest-do-20-chelovek-</w:t>
              </w:r>
            </w:hyperlink>
            <w:hyperlink r:id="rId8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polistirol-2-1/p/618821/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Бутилированная вода 19л.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6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8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https://www.aqualeader.ru/product/voda-</w:t>
              </w:r>
            </w:hyperlink>
            <w:hyperlink r:id="rId8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arkhyz-19-</w:t>
              </w:r>
            </w:hyperlink>
            <w:hyperlink r:id="rId8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l/?gclid=Cj0KCQjwtMvlBRDmARIsAEoQ</w:t>
              </w:r>
            </w:hyperlink>
            <w:hyperlink r:id="rId8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8zRvLXJZNGSIXD5-1-YqMR8-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87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8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FItmJcfmB-</w:t>
              </w:r>
            </w:hyperlink>
            <w:hyperlink r:id="rId8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TFkIZl9ePIAw9rjRkba8gaAlJrEALw_wcB</w:t>
              </w:r>
            </w:hyperlink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Стаканы одноразовые пластик 100 шт.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421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https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://</w:t>
            </w:r>
            <w:hyperlink r:id="rId87" w:history="1"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www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.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komus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.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ru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/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katalog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/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posuda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-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i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-</w:t>
              </w:r>
            </w:hyperlink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tekstil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odnorazovaya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posuda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i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upakovka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</w:p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3" w:right="421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odnorazovaya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posuda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odnorazovye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stakany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i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chashki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stakany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odnorazovye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odnorazovyj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komus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plastikovyj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sinij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-200-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ml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-50-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shtuk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v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upakovke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/823480/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277"/>
        </w:trPr>
        <w:tc>
          <w:tcPr>
            <w:tcW w:w="9570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7" w:lineRule="exact"/>
              <w:ind w:left="178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КОМНАТА УЧАСТНИКОВ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8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мебель, расходные материалы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275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7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392D8A" w:rsidRPr="00392D8A">
        <w:trPr>
          <w:trHeight w:val="551"/>
        </w:trPr>
        <w:tc>
          <w:tcPr>
            <w:tcW w:w="95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78" w:right="1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Количество точек электропитания и их характеристики, количество точек интернета 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78"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требования к нему, количество точек воды и требования (горячая, холодная)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</w:t>
            </w: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Точка электропитания 220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вольт.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Кулер для воды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Мойка, ХВС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947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3.2. Студенты и специалисты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НА 1-ГО УЧАСТНИКА</w:t>
            </w:r>
          </w:p>
        </w:tc>
      </w:tr>
      <w:tr w:rsidR="00392D8A" w:rsidRPr="00392D8A">
        <w:trPr>
          <w:trHeight w:val="278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77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Оборудование, инструменты, ПО, мебель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14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3" w:lineRule="exact"/>
              <w:ind w:left="68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61" w:right="25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66" w:right="152" w:hanging="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измерени 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284" w:right="122" w:hanging="13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 во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Офисный 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750х1190х650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3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Мольберт художественный напольный ученический "Хлопушка"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660х1200х630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660х1200х630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https://</w:t>
            </w:r>
            <w:hyperlink r:id="rId88" w:history="1"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www.shkolnick.ru/tovary-dlya-</w:t>
              </w:r>
            </w:hyperlink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khudozhnikov-i-khobbi/molberty- 1/molberty-khlopushki/molbert- khlopushka-napolnyj-uchenicheskij-h-120- sm-luchshij-variant-dlya-shkol-mkhs-120-s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Офисный стул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8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54х58х82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НА 1 УЧАСТНИКА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Ед. измер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99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8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https://www.ozon.ru/context/detail/id/3283</w:t>
              </w:r>
            </w:hyperlink>
            <w:hyperlink r:id="rId9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8227/?gclid=Cj0KCQjwtMvlBRDmARIs</w:t>
              </w:r>
            </w:hyperlink>
            <w:hyperlink r:id="rId9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AEoQ8zS6Jh7ckpKKUT79AXVtHtuVnA</w:t>
              </w:r>
            </w:hyperlink>
            <w:hyperlink r:id="rId9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M1odOblddzMrNsQb3f8hjV8uD0pvwaAn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9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SHEALw_wcB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1106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478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9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shkolnick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bumazhnaya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9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produktsiya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shkoly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bumaga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9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chercheniya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vatman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2-594420-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mm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9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chertezhnyj-200-g---m2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6475D2" w:rsidRDefault="006475D2" w:rsidP="006475D2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right="1061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 xml:space="preserve">Ластик </w:t>
            </w:r>
            <w:r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KOON-I-NOOR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2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98" w:history="1">
              <w:r w:rsidR="00392D8A" w:rsidRPr="00D108E7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https://www.komus.ru/trademarks/t/2886/?</w:t>
              </w:r>
            </w:hyperlink>
            <w:hyperlink r:id="rId9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sort=relevance&amp;categoryFullTextSearch=</w:t>
              </w:r>
            </w:hyperlink>
            <w:hyperlink r:id="rId10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&amp;q=&amp;text=&amp;q.categoryFullTextSearch.1.2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82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0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=11318&amp;q.priceValue.0.0=10%2C90&amp;q.pr</w:t>
              </w:r>
            </w:hyperlink>
            <w:hyperlink r:id="rId10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iceValue.0.1=1%C2%A0100%2C00&amp;sear</w:t>
              </w:r>
            </w:hyperlink>
            <w:hyperlink r:id="rId10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ch_text=%D0%BB%D0%B0%D1%81%D</w:t>
              </w:r>
            </w:hyperlink>
            <w:hyperlink r:id="rId10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1%82%D0%B8%D0%BA%20milan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78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Карандаши простой Н,B,HB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1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0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pismennye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0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prinadlezhnosti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karandashi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0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chernografitnye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karandash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810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0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chernografitnyj-komus-konstruktor-</w:t>
              </w:r>
            </w:hyperlink>
            <w:hyperlink r:id="rId10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ekspert-2n-zatochennyj/p/266190/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9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5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Салфетка хозяйственная универсальная MeuleEconomSmarts вискоза 38x30 см 20 штук в упаковке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10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www.komus.ru/katalog/khozyajstve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nnye-tovary/uborochnyj-inventar/gubki- khozyajstvennye-salfetki-i-shhetki-dlya- kukhni/salfetki-khozyajstvennye/salfetka- khozyajstvennaya-universalnaya-meule-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55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econom-smarts-viskoza-38x30-sm-20- shtuk-v-upakovke/p/844138/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1/10</w:t>
            </w:r>
          </w:p>
        </w:tc>
      </w:tr>
      <w:tr w:rsidR="00392D8A" w:rsidRPr="00392D8A">
        <w:trPr>
          <w:trHeight w:val="1654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17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1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https://www.shkolnick.ru/ofisnye-</w:t>
              </w:r>
            </w:hyperlink>
            <w:hyperlink r:id="rId11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prinadlezhnosti/organajzery-nastolnye-</w:t>
              </w:r>
            </w:hyperlink>
            <w:hyperlink r:id="rId11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2/organajzer-nastolnyj-yunior-chernyj</w:t>
              </w:r>
            </w:hyperlink>
            <w:r w:rsidR="00392D8A"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 Органайзер настольный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Количество отделений – 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B0F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конус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малый, h=20см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1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https://www.peredvizhnik.ru/catalog/gipso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15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vye_figury_i_manekeny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/</w:t>
              </w:r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geometricheskie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_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none" w:sz="6" w:space="0" w:color="auto"/>
              <w:left w:val="single" w:sz="4" w:space="0" w:color="000000"/>
              <w:bottom w:val="single" w:sz="4" w:space="0" w:color="00B0F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  <w:lang w:val="en-US"/>
              </w:rPr>
              <w:t>figuryi/gipsovaya_figura_konus_malyiy_h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>_20sm_1/?sphrase_id=11625243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68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куб малый, h=15см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6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1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peredvizhnik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</w:t>
              </w:r>
            </w:hyperlink>
            <w:hyperlink r:id="rId11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vye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manekeny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geometricheskie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</w:hyperlink>
            <w:hyperlink r:id="rId11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gipsovaya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kub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malyiy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_1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1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5sm_1/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5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пирамида четырехгранная h=20см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7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2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peredvizhnik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</w:t>
              </w:r>
            </w:hyperlink>
            <w:hyperlink r:id="rId12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vye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manekeny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geometricheskie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</w:hyperlink>
            <w:hyperlink r:id="rId12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gipsovaya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piramida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malaya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2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_chetyirehgrannaya_h_20sm/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B0F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9"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цилиндр малый, h=20см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0"/>
              <w:jc w:val="both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2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peredvizhnik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</w:t>
              </w:r>
            </w:hyperlink>
            <w:hyperlink r:id="rId12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vye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manekeny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geometricheskie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</w:hyperlink>
            <w:hyperlink r:id="rId12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gipsovaya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tsilindr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malyiy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_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2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h_20sm_1/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B0F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шар d:150мм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color w:val="050505"/>
                <w:spacing w:val="-1"/>
                <w:sz w:val="24"/>
                <w:szCs w:val="24"/>
              </w:rPr>
            </w:pPr>
            <w:hyperlink r:id="rId128" w:history="1"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peredvizhnik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gipso</w:t>
              </w:r>
            </w:hyperlink>
            <w:hyperlink r:id="rId129" w:history="1"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vye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figury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manekeny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  <w:lang w:val="en-US"/>
                </w:rPr>
                <w:t>geometricheskie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pacing w:val="-1"/>
                  <w:sz w:val="24"/>
                  <w:szCs w:val="24"/>
                  <w:u w:val="single"/>
                </w:rPr>
                <w:t>_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30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figuryi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/gipsovaya_figura_shar_d_200mm/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5" w:right="3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призма малая шестигранная, h=20см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peredvizhnik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gipso</w:t>
              </w:r>
            </w:hyperlink>
            <w:hyperlink r:id="rId132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vye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figury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manekeny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geometricheskie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</w:hyperlink>
            <w:hyperlink r:id="rId133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figuryi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gipsovaya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figura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prizma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bolshaya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_shestigrannaya_h_20sm/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200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Драпировка для натюрморта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8"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  <w:bookmarkStart w:id="0" w:name="https://onlinetkani.ru/viskoza/viskoza-0"/>
          <w:bookmarkEnd w:id="0"/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300" w:lineRule="auto"/>
              <w:ind w:left="105" w:right="5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"https://onlinetkani.ru/viskoza/viskoza-0451.html" </w:instrTex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392D8A"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https://onlinetkani.ru/viskoza/viskoza-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135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 xml:space="preserve">0451.html </w:t>
              </w:r>
            </w:hyperlink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>Вискоза Рубашечная цвет хаки/олива. Ширина: 140 см.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Состав: 30% вискоза, 70% полиэстер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03"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матовая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2.5м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Драпировка для натюрморта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2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https://fashion-fabric.ru/podkladochnaya-</w:t>
              </w:r>
            </w:hyperlink>
            <w:hyperlink r:id="rId137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viskoza-zolotistaya-prt-06081822</w:t>
              </w:r>
            </w:hyperlink>
            <w:r w:rsidR="00392D8A" w:rsidRPr="00392D8A">
              <w:rPr>
                <w:rFonts w:ascii="Times New Roman" w:hAnsi="Times New Roman" w:cs="Times New Roman"/>
                <w:sz w:val="24"/>
                <w:szCs w:val="24"/>
              </w:rPr>
              <w:t>Вискоза Рубашечная цвет бежевый/золотой Ширина: 140 см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Состав: 30% вискоза, 70% полиэстер матовая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2.5м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5" w:right="2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Натюрмортный столик 65х135 см, р - п 60х80 см, NT-3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47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shkolnick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tovary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dlya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139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khudozhnikov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khobbi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molberty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</w:hyperlink>
            <w:hyperlink r:id="rId140" w:history="1"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1/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natyurmortnye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stoliki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natyurmortnyj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1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stolik-65kh135-sm--r---p-60kh80-sm--nt-3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110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25" w:after="0" w:line="240" w:lineRule="auto"/>
              <w:ind w:left="105" w:righ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Гипсовая фигура ваза греческая 215х215х290мм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peredvizhnik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catalog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gipso</w:t>
              </w:r>
            </w:hyperlink>
            <w:hyperlink r:id="rId143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vye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figury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manekeny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vazy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vaza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greche</w:t>
              </w:r>
            </w:hyperlink>
            <w:hyperlink r:id="rId144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skaya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_215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215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h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290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mm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gips</w:t>
              </w:r>
              <w:r w:rsidR="00392D8A" w:rsidRPr="00A05050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  <w:lang w:val="en-US"/>
                </w:rPr>
                <w:t>skulpturnyi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history="1">
              <w:r w:rsidR="00392D8A"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y/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117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6475D2" w:rsidRDefault="006475D2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49" w:after="0" w:line="240" w:lineRule="auto"/>
              <w:ind w:left="105" w:right="2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Кринка керамическая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27"/>
              <w:rPr>
                <w:rFonts w:ascii="Calibri" w:hAnsi="Calibri" w:cs="Calibri"/>
                <w:sz w:val="24"/>
                <w:szCs w:val="24"/>
              </w:rPr>
            </w:pPr>
            <w:hyperlink r:id="rId146" w:history="1"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://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.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peredvizhnik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.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ru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catalog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gips</w:t>
              </w:r>
            </w:hyperlink>
            <w:hyperlink r:id="rId147" w:history="1"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ovye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figury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i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manekeny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rozetki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s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orna</w:t>
              </w:r>
            </w:hyperlink>
            <w:hyperlink r:id="rId148" w:history="1"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mentami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/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gipsovaya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figura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rozetka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</w:t>
              </w:r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  <w:lang w:val="en-US"/>
                </w:rPr>
                <w:t>list</w:t>
              </w:r>
              <w:r w:rsidR="00392D8A" w:rsidRPr="00A05050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_3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hyperlink r:id="rId149" w:history="1">
              <w:r w:rsidR="00392D8A" w:rsidRPr="00392D8A">
                <w:rPr>
                  <w:rFonts w:ascii="Calibri" w:hAnsi="Calibri" w:cs="Calibri"/>
                  <w:sz w:val="24"/>
                  <w:szCs w:val="24"/>
                  <w:u w:val="single" w:color="000000"/>
                </w:rPr>
                <w:t>6h36sm/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58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142"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Софит напольный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87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392D8A">
              <w:rPr>
                <w:rFonts w:ascii="Calibri" w:hAnsi="Calibri" w:cs="Calibri"/>
                <w:sz w:val="24"/>
                <w:szCs w:val="24"/>
              </w:rPr>
              <w:t>https:/</w:t>
            </w:r>
            <w:hyperlink r:id="rId150" w:history="1">
              <w:r w:rsidRPr="00392D8A">
                <w:rPr>
                  <w:rFonts w:ascii="Calibri" w:hAnsi="Calibri" w:cs="Calibri"/>
                  <w:sz w:val="24"/>
                  <w:szCs w:val="24"/>
                </w:rPr>
                <w:t>/www.ikea.com/ru/ru/catalog/prod</w:t>
              </w:r>
            </w:hyperlink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5"/>
              <w:rPr>
                <w:rFonts w:ascii="Calibri" w:hAnsi="Calibri" w:cs="Calibri"/>
                <w:sz w:val="24"/>
                <w:szCs w:val="24"/>
              </w:rPr>
            </w:pPr>
            <w:r w:rsidRPr="00392D8A">
              <w:rPr>
                <w:rFonts w:ascii="Calibri" w:hAnsi="Calibri" w:cs="Calibri"/>
                <w:sz w:val="24"/>
                <w:szCs w:val="24"/>
              </w:rPr>
              <w:t>ucts/70360452/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2/10</w:t>
            </w:r>
          </w:p>
        </w:tc>
      </w:tr>
      <w:tr w:rsidR="00392D8A" w:rsidRPr="00392D8A">
        <w:trPr>
          <w:trHeight w:val="55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9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МАТЕРИАЛЫ, ОБОРУДОВАНИЕ И ИНСТРУМЕНТЫ, КОТОРЫЕ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УЧАСТНИКИ ДОЛЖНЫ ИМЕТЬ ПРИ СЕБЕ (при необходимости)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22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Графические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художественные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выбо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черчения А2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6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халат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55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И ОБОРУДОВАНИЕ, ЗАПРЕЩЕННЫЕ НА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9" w:right="166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ПЛОЩАДКЕ</w:t>
            </w:r>
          </w:p>
        </w:tc>
      </w:tr>
      <w:tr w:rsidR="00392D8A" w:rsidRPr="00392D8A"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Сильно пахнущие материалы на ацетоновой или нитро основе (спиртовые фломастеры, краски (масляные,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темпера-масляная)),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30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Режущие инструменты (канцелярские и макетные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ножи).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Электронные носители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Эскизы, рисунки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38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выполненные до начала соревнований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76" w:right="16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ДОПОЛНИТЕЛЬНОЕ ОБОРУДОВАНИЕ, ИНСТРУМЕНТЫ КОТОРОЕ МОЖЕТ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ПРИВЕСТИ С СОБОЙ УЧАСТНИК (при необходимости)</w:t>
            </w:r>
          </w:p>
        </w:tc>
      </w:tr>
      <w:tr w:rsidR="00392D8A" w:rsidRPr="00392D8A">
        <w:trPr>
          <w:trHeight w:val="82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1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 оборудования и ссылка на сайт производителя,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поставщика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Планшет ДВП (А2) Сонет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40х60см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ОБОРУДОВАНИЕ НА 1-ГО ЭКСПЕРТА (при необходимости)</w:t>
            </w:r>
          </w:p>
        </w:tc>
      </w:tr>
      <w:tr w:rsidR="00392D8A" w:rsidRPr="00392D8A">
        <w:trPr>
          <w:trHeight w:val="277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76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</w:t>
            </w: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и ссылка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 сайт производителя, поставщика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Компьютерный 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Сетевой удлинитель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Компьютер или ноутбук (с ПО не ниже: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33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 x64, 8 x64, Microsoft Office 2010/2013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Вешалка для одежды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10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РАСХОДНЫЕ МАТЕРИАЛЫ НА 1 Эксперта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Расходные материалы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731"/>
      </w:tblGrid>
      <w:tr w:rsidR="00392D8A" w:rsidRPr="00392D8A" w:rsidTr="00392D8A">
        <w:trPr>
          <w:trHeight w:val="2833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SvetoCopy (A4, 80 г/кв.м, белизна 146% CIE, 500 листов</w:t>
            </w: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8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51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www.komus.ru/katalog/bumaga-i-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bumazhnye-izdeliya/bumaga-dlya-ofisnoj- tekhniki/formatnaya-bumaga/bumaga- formatnaya-belaya-dlya-ofisnoj- tekhniki/bumaga-dlya-ofisnoj-tekhniki- svetocopy-a4-80-g-kv-m-belizna-146-cie- 500-listov-/p/13500/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rPr>
          <w:trHeight w:val="2831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Папка на 4-х кольцах Bantex картонная/пластиковая 40 мм черная</w:t>
            </w:r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52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www.komus.ru/katalog/papki-i-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sistemy-arkhivatsii/papki-na- koltsakh/papki-na-4-kh-koltsakh/papka-na- 4-kh-koltsakh-bantex-kartonnaya- plastikovaya-40-mm-chernaya/p/48636/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rPr>
          <w:trHeight w:val="1379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Файл-вкладыш Комус А4 45 мкм рифленый 100 штук в упаковке</w:t>
            </w:r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1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https://</w:t>
            </w:r>
            <w:hyperlink r:id="rId153" w:history="1">
              <w:r w:rsidRPr="00392D8A">
                <w:rPr>
                  <w:rFonts w:ascii="Times New Roman" w:hAnsi="Times New Roman" w:cs="Times New Roman"/>
                  <w:sz w:val="24"/>
                  <w:szCs w:val="24"/>
                </w:rPr>
                <w:t>www.komus.ru/katalog/papki-i-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sistemy-arkhivatsii/fajly-i-papki- fajlovye/fajly-vkladyshi-plotnye-ot- 35mkm/fajl-vkladysh-komus-a4-45-mkm-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riflenyj-80-shtuk-v-upakovke/p/1624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6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rPr>
          <w:trHeight w:val="2051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92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Ручки шариковые для записи</w:t>
            </w:r>
          </w:p>
        </w:tc>
        <w:tc>
          <w:tcPr>
            <w:tcW w:w="4394" w:type="dxa"/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8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5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https://www.komus.ru/katalog/pismenny</w:t>
              </w:r>
            </w:hyperlink>
            <w:hyperlink r:id="rId15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e-prinadlezhnosti/sharikovye-</w:t>
              </w:r>
            </w:hyperlink>
            <w:hyperlink r:id="rId15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ruchki/sharikovye-neavtomaticheskie-</w:t>
              </w:r>
            </w:hyperlink>
            <w:hyperlink r:id="rId15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ruchki/ruchka-sharikovaya-</w:t>
              </w:r>
            </w:hyperlink>
            <w:hyperlink r:id="rId15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neavtomaticheskaya-maslyanaya-bic-</w:t>
              </w:r>
            </w:hyperlink>
            <w:hyperlink r:id="rId15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round-stic-exact-sinyaya-tolshhina-linii-0-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9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6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35-mm-/p/440319/</w:t>
              </w:r>
            </w:hyperlink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 w:rsidTr="00392D8A">
        <w:trPr>
          <w:trHeight w:val="2483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Бейджики</w:t>
            </w:r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https://</w:t>
            </w:r>
            <w:hyperlink r:id="rId161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u w:val="single" w:color="000000"/>
                </w:rPr>
                <w:t>www.komus.ru/katalog/demonstrats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ionnoe-oborudovanie/bejdzhiki-shnurki-ruletki/bejdzhi-na-shnurke-ruletke/c/27447/?sort=price-asc&amp;categoryFullTextSearch=&amp;q=&amp;text=&amp;q.priceValue.0.0=4%2C20&amp;q.priceValue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u w:val="single" w:color="000000"/>
              </w:rPr>
              <w:t>.0.1=7%C2%A0257%2C60&amp;q.3847.0.0=0&amp;q.3847.0.1=177&amp;q.3846.0.0=0&amp;q.3846.0.1=120&amp;q.3843.0.0=0&amp;q.3843.0.1=90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 w:rsidTr="00392D8A">
        <w:trPr>
          <w:trHeight w:val="1756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4394" w:type="dxa"/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2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6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kantstova</w:t>
              </w:r>
            </w:hyperlink>
            <w:hyperlink r:id="rId16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kantselyarskie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nozhnitsy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6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nozhnitsy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standartnye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nozhnitsy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6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attache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-169-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mm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plastikovymi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6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simmetrichnymi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ruchkami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chernogo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6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tsveta/p/47588/</w:t>
              </w:r>
            </w:hyperlink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rPr>
          <w:trHeight w:val="830"/>
        </w:trPr>
        <w:tc>
          <w:tcPr>
            <w:tcW w:w="535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6" w:type="dxa"/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88" w:firstLine="60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6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Клей-карандаш Attache 40</w:t>
              </w:r>
            </w:hyperlink>
            <w:hyperlink r:id="rId16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г</w:t>
              </w:r>
            </w:hyperlink>
          </w:p>
        </w:tc>
        <w:tc>
          <w:tcPr>
            <w:tcW w:w="4394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170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www.komus.ru/search?text=%D0%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BA%D0%BB%D0%B5%D0%B9%20%D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0%BA%D0%B0%D1%80%D0%B0%D0</w:t>
            </w:r>
          </w:p>
        </w:tc>
        <w:tc>
          <w:tcPr>
            <w:tcW w:w="849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DC473D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%BD%D0%B4%D0%B0%D1%88%20att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ache&amp;from=searchtip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42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Двусторонний скотч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18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7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7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markirovka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dlya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sklada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73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promyshlennykh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74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proizvodstv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upakovochnye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klejkie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lenty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71"/>
              <w:rPr>
                <w:rFonts w:ascii="Calibri" w:hAnsi="Calibri" w:cs="Calibri"/>
                <w:color w:val="050505"/>
                <w:sz w:val="24"/>
                <w:szCs w:val="24"/>
                <w:lang w:val="en-US"/>
              </w:rPr>
            </w:pPr>
            <w:hyperlink r:id="rId175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/skotch-i-klejkie-lenty-dlya-ruchnoj-</w:t>
              </w:r>
            </w:hyperlink>
            <w:hyperlink r:id="rId176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upakovki/klejkaya-lenta-upakovochnaya-</w:t>
              </w:r>
            </w:hyperlink>
            <w:hyperlink r:id="rId177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komus-prozrachnaya-50-mm-x-80-m-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78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tolshhina-50-mkm/p/164283/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73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72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79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kantstova</w:t>
              </w:r>
            </w:hyperlink>
            <w:hyperlink r:id="rId180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ry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steplery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skoby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steplery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do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-25-</w:t>
              </w:r>
            </w:hyperlink>
            <w:hyperlink r:id="rId181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listov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stepler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attache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do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-25-</w:t>
              </w:r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  <w:lang w:val="en-US"/>
                </w:rPr>
                <w:t>listov</w:t>
              </w:r>
              <w:r w:rsidR="00392D8A" w:rsidRPr="00A05050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8" w:lineRule="exact"/>
              <w:ind w:left="105"/>
              <w:rPr>
                <w:rFonts w:ascii="Calibri" w:hAnsi="Calibri" w:cs="Calibri"/>
                <w:color w:val="050505"/>
                <w:sz w:val="24"/>
                <w:szCs w:val="24"/>
              </w:rPr>
            </w:pPr>
            <w:hyperlink r:id="rId182" w:history="1">
              <w:r w:rsidR="00392D8A" w:rsidRPr="00392D8A">
                <w:rPr>
                  <w:rFonts w:ascii="Calibri" w:hAnsi="Calibri" w:cs="Calibri"/>
                  <w:color w:val="050505"/>
                  <w:sz w:val="24"/>
                  <w:szCs w:val="24"/>
                  <w:u w:val="single"/>
                </w:rPr>
                <w:t>rozovyj/p/256093/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2/5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2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Клейкая лента малярная белая 48 мм х 50 м (бумажная, легкоудаляемая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183" w:history="1">
              <w:r w:rsidRPr="00A05050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www.komus.ru/katalog/upakovka-i-</w:t>
              </w:r>
            </w:hyperlink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markirovka/upakovka-dlya-sklada-i- 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promyshlennykh-proizvodstv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malyarnaya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lenta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klejkaya-lenta-malyarnaya-belaya</w:t>
            </w:r>
            <w:proofErr w:type="spellEnd"/>
            <w:r w:rsidRPr="00A0505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- 48-mm-kh-50-m-bumazhnaya-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legkoudalyaemaya-/p/351397/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0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Клейкаялента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pacing w:val="-13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упаковочная Комус прозрачная 50 мм x 100</w:t>
            </w:r>
            <w:r w:rsidRPr="00392D8A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>м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толщина 50 мкм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</w:t>
            </w:r>
            <w:hyperlink r:id="rId184" w:history="1">
              <w:r w:rsidRPr="00392D8A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www.komus.ru/katalog/upakovka-i-</w:t>
              </w:r>
            </w:hyperlink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markirovka/upakovka-dlya-sklada-i-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promyshlennykh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proizvodstv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proofErr w:type="spellStart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upakovochnye-klejkie-lenty</w:t>
            </w:r>
            <w:proofErr w:type="spellEnd"/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5" w:right="29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/skotch-i-klejkie-lenty-dlya-ruchnoj- upakovki/klejkaya-lenta-upakovochnaya- komus-prozrachnaya-50-mm-x-100-m- tolshhina-50-mkm/p/164283/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21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ИНФРАСТРУКТУРА КОНКУРСНОЙ ПЛОЩАДКИ (при необходимости)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5"/>
        </w:trPr>
        <w:tc>
          <w:tcPr>
            <w:tcW w:w="94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оборудование, средства индивидуальной защиты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5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тех. Характеристики дополнительного оборудования и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средств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индивидуальной защиты и ссылка на сайт производителя,поставщика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8" w:righ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37" w:lineRule="auto"/>
              <w:ind w:left="109" w:righ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Кол- во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8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67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Огнетушитель углекислотный ОУ-1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24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8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rabochaya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8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spetsodezhda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siz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sredstva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pozharnoj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8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bezopasnosti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ognetushiteli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3" w:right="332"/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</w:pPr>
            <w:hyperlink r:id="rId188" w:history="1">
              <w:proofErr w:type="spellStart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ruchnye</w:t>
              </w:r>
              <w:proofErr w:type="spellEnd"/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/ognetushitel-uglekislotnyj-ou-1-</w:t>
              </w:r>
            </w:hyperlink>
            <w:hyperlink r:id="rId18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inej-bce/p/366650/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firstLine="60"/>
              <w:rPr>
                <w:rFonts w:ascii="Times New Roman" w:hAnsi="Times New Roman" w:cs="Times New Roman"/>
                <w:spacing w:val="-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 xml:space="preserve">Аптечка первой </w:t>
            </w:r>
            <w:r w:rsidRPr="00392D8A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помощи </w:t>
            </w: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коллективная ФЭСТ</w:t>
            </w:r>
            <w:r w:rsidRPr="00392D8A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(до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20 человек)(полистирол)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 2.1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4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9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https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://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www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komus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.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ru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katalog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rabochaya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91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spetsodezhda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siz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sredstva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individualnoj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92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zashhity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s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napolneniem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93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fest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/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aptechka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pervoj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pomoshhi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  <w:hyperlink r:id="rId194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kollektivnaya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fest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do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-20-</w:t>
              </w:r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  <w:lang w:val="en-US"/>
                </w:rPr>
                <w:t>chelovek</w:t>
              </w:r>
              <w:r w:rsidR="00392D8A"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95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polistirol-2-1/p/618821/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 w:rsidTr="0039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Бутилированная вода 19л.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196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196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https://www.aqualeader.ru/product/voda-</w:t>
              </w:r>
            </w:hyperlink>
            <w:hyperlink r:id="rId197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arkhyz-19-</w:t>
              </w:r>
            </w:hyperlink>
            <w:hyperlink r:id="rId198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l/?gclid=Cj0KCQjwtMvlBRDmARIsAEo</w:t>
              </w:r>
            </w:hyperlink>
            <w:hyperlink r:id="rId199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Q8zRvLXJZNGSIXD5-1-YqMR8-</w:t>
              </w:r>
            </w:hyperlink>
          </w:p>
          <w:p w:rsidR="00392D8A" w:rsidRPr="00392D8A" w:rsidRDefault="00916C18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9" w:lineRule="exact"/>
              <w:ind w:left="103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hyperlink r:id="rId200" w:history="1">
              <w:r w:rsidR="00392D8A"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u w:val="single"/>
                </w:rPr>
                <w:t>FItmJcfmB-</w:t>
              </w:r>
            </w:hyperlink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2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Times New Roman" w:hAnsi="Times New Roman" w:cs="Times New Roman"/>
          <w:b/>
          <w:bCs/>
          <w:sz w:val="21"/>
          <w:szCs w:val="21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5"/>
        <w:gridCol w:w="2976"/>
        <w:gridCol w:w="4394"/>
        <w:gridCol w:w="849"/>
        <w:gridCol w:w="815"/>
      </w:tblGrid>
      <w:tr w:rsidR="00392D8A" w:rsidRPr="00392D8A">
        <w:trPr>
          <w:trHeight w:val="829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05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u w:val="single"/>
              </w:rPr>
              <w:t>TFkIZl9ePIAw9rjRkba8gaAlJrEALw_wcB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2D8A" w:rsidRPr="00392D8A">
        <w:trPr>
          <w:trHeight w:val="193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Стаканы одноразовые пластик 100 шт.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3" w:right="279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https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://</w:t>
            </w:r>
            <w:hyperlink r:id="rId201" w:history="1"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www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.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komus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.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ru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/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katalog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/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posuda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-</w:t>
              </w:r>
              <w:r w:rsidRPr="00392D8A">
                <w:rPr>
                  <w:rFonts w:ascii="Times New Roman" w:hAnsi="Times New Roman" w:cs="Times New Roman"/>
                  <w:color w:val="050505"/>
                  <w:sz w:val="24"/>
                  <w:szCs w:val="24"/>
                  <w:lang w:val="en-US"/>
                </w:rPr>
                <w:t>i</w:t>
              </w:r>
              <w:r w:rsidRPr="00A05050">
                <w:rPr>
                  <w:rFonts w:ascii="Times New Roman" w:hAnsi="Times New Roman" w:cs="Times New Roman"/>
                  <w:color w:val="050505"/>
                  <w:sz w:val="24"/>
                  <w:szCs w:val="24"/>
                </w:rPr>
                <w:t>-</w:t>
              </w:r>
            </w:hyperlink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tekstil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odnorazovaya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posuda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i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upakovka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</w:p>
          <w:p w:rsidR="00392D8A" w:rsidRPr="00A05050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atLeast"/>
              <w:ind w:left="103" w:right="279"/>
              <w:rPr>
                <w:rFonts w:ascii="Times New Roman" w:hAnsi="Times New Roman" w:cs="Times New Roman"/>
                <w:color w:val="050505"/>
                <w:sz w:val="24"/>
                <w:szCs w:val="24"/>
              </w:rPr>
            </w:pP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odnorazovaya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posuda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odnorazovye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stakany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i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chashki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stakany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odnorazovye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stakan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odnorazovyj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komus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plastikovyj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sinij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-200-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ml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-50-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shtuk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-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v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 xml:space="preserve">- 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upakovke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</w:t>
            </w:r>
            <w:r w:rsidRPr="00392D8A">
              <w:rPr>
                <w:rFonts w:ascii="Times New Roman" w:hAnsi="Times New Roman" w:cs="Times New Roman"/>
                <w:color w:val="050505"/>
                <w:sz w:val="24"/>
                <w:szCs w:val="24"/>
                <w:lang w:val="en-US"/>
              </w:rPr>
              <w:t>p</w:t>
            </w:r>
            <w:r w:rsidRPr="00A05050">
              <w:rPr>
                <w:rFonts w:ascii="Times New Roman" w:hAnsi="Times New Roman" w:cs="Times New Roman"/>
                <w:color w:val="050505"/>
                <w:sz w:val="24"/>
                <w:szCs w:val="24"/>
              </w:rPr>
              <w:t>/823480/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1/15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5" w:lineRule="exact"/>
              <w:ind w:left="179" w:right="16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КОМНАТА УЧАСТНИКОВ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79" w:right="16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Оборудование, мебель, расходные материалы (при необходимости)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стул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2D8A" w:rsidRPr="00392D8A">
        <w:trPr>
          <w:trHeight w:val="275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71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392D8A" w:rsidRPr="00392D8A">
        <w:trPr>
          <w:trHeight w:val="551"/>
        </w:trPr>
        <w:tc>
          <w:tcPr>
            <w:tcW w:w="95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78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Количество точек электропитания и их характеристики, количество точек интернета 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77" w:right="1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требования к нему, количество точек воды и требования (горячая, холодная)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Тех. характеристики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2D8A" w:rsidRPr="00392D8A">
        <w:trPr>
          <w:trHeight w:val="551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Точка электропитания 220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вольт.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Доступ в Интернет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7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Кулер для воды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2D8A" w:rsidRPr="00392D8A">
        <w:trPr>
          <w:trHeight w:val="275"/>
        </w:trPr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Мойка, ХВС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6" w:lineRule="exact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392D8A" w:rsidRPr="00392D8A" w:rsidRDefault="00392D8A" w:rsidP="00392D8A">
      <w:pPr>
        <w:numPr>
          <w:ilvl w:val="0"/>
          <w:numId w:val="8"/>
        </w:num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hanging="263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Схемы оснащения рабочих мест с учетом основныхнозологий.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92D8A" w:rsidRPr="00392D8A" w:rsidRDefault="00392D8A" w:rsidP="00392D8A">
      <w:pPr>
        <w:numPr>
          <w:ilvl w:val="1"/>
          <w:numId w:val="8"/>
        </w:numPr>
        <w:tabs>
          <w:tab w:val="left" w:pos="140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9" w:right="225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Минимальные требования к оснащению рабочих мест с учетом основныхнозологий.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4"/>
        <w:gridCol w:w="1323"/>
        <w:gridCol w:w="1801"/>
        <w:gridCol w:w="4496"/>
      </w:tblGrid>
      <w:tr w:rsidR="00392D8A" w:rsidRPr="00392D8A">
        <w:trPr>
          <w:trHeight w:val="13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Площадь, м.кв.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4" w:right="4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Ширина прохода между рабочими местами, м.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Специализированное оборудование, количество.*</w:t>
            </w:r>
          </w:p>
        </w:tc>
      </w:tr>
      <w:tr w:rsidR="00392D8A" w:rsidRPr="00392D8A">
        <w:trPr>
          <w:trHeight w:val="137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Рабочее место участника с нарушением слуха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 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1.5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использование сурдотехнических средств является средством оптимизации учебного процесса, средством компенсации утраченнойили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нарушенной слуховой функции</w:t>
            </w:r>
          </w:p>
        </w:tc>
      </w:tr>
      <w:tr w:rsidR="00392D8A" w:rsidRPr="00392D8A">
        <w:trPr>
          <w:trHeight w:val="110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6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Рабочее место участника с нарушением зрения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1.5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55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Наличие брайлевской компьютерной техники, электронных луп, видеоувеличителей, программ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невизуального доступа к информации</w:t>
            </w:r>
          </w:p>
        </w:tc>
      </w:tr>
      <w:tr w:rsidR="00392D8A" w:rsidRPr="00392D8A">
        <w:trPr>
          <w:trHeight w:val="1655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Рабочее место участника с нарушением ОДА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4кв.м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7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2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39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Наличие компьютерной техники, адаптированной для инвалидов со специальным программным обеспечением, альтернативных устройств ввода информации идругих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4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технических средствприема-передачи</w:t>
            </w:r>
          </w:p>
        </w:tc>
      </w:tr>
      <w:tr w:rsidR="00392D8A" w:rsidRPr="00392D8A">
        <w:trPr>
          <w:trHeight w:val="277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Рабочее место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 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1.5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8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повысить степень учета эргономических</w:t>
            </w:r>
          </w:p>
        </w:tc>
      </w:tr>
    </w:tbl>
    <w:p w:rsidR="00392D8A" w:rsidRPr="00392D8A" w:rsidRDefault="00392D8A" w:rsidP="00392D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149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54"/>
        <w:gridCol w:w="1323"/>
        <w:gridCol w:w="1801"/>
        <w:gridCol w:w="4496"/>
      </w:tblGrid>
      <w:tr w:rsidR="00392D8A" w:rsidRPr="00392D8A">
        <w:trPr>
          <w:trHeight w:val="829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before="2" w:after="0" w:line="276" w:lineRule="exact"/>
              <w:ind w:left="107" w:righ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участника с соматическими заболеваниями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70" w:lineRule="exact"/>
              <w:ind w:left="105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требований к материалам</w:t>
            </w:r>
          </w:p>
        </w:tc>
      </w:tr>
      <w:tr w:rsidR="00392D8A" w:rsidRPr="00392D8A">
        <w:trPr>
          <w:trHeight w:val="1103"/>
        </w:trPr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7" w:right="9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Рабочее </w:t>
            </w:r>
            <w:r w:rsidRPr="00392D8A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 xml:space="preserve">место </w:t>
            </w: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участника </w:t>
            </w:r>
            <w:r w:rsidRPr="00392D8A">
              <w:rPr>
                <w:rFonts w:ascii="Times New Roman" w:hAnsi="Times New Roman" w:cs="Times New Roman"/>
                <w:b/>
                <w:bCs/>
                <w:spacing w:val="-14"/>
                <w:sz w:val="24"/>
                <w:szCs w:val="24"/>
              </w:rPr>
              <w:t xml:space="preserve">с </w:t>
            </w: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ментальными</w:t>
            </w:r>
          </w:p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59" w:lineRule="exact"/>
              <w:ind w:left="10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нарушениями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3кв.м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68" w:lineRule="exact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1.5 м</w:t>
            </w:r>
          </w:p>
        </w:tc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D8A" w:rsidRPr="00392D8A" w:rsidRDefault="00392D8A" w:rsidP="00392D8A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5" w:right="190"/>
              <w:rPr>
                <w:rFonts w:ascii="Times New Roman" w:hAnsi="Times New Roman" w:cs="Times New Roman"/>
                <w:sz w:val="24"/>
                <w:szCs w:val="24"/>
              </w:rPr>
            </w:pPr>
            <w:r w:rsidRPr="00392D8A">
              <w:rPr>
                <w:rFonts w:ascii="Times New Roman" w:hAnsi="Times New Roman" w:cs="Times New Roman"/>
                <w:sz w:val="24"/>
                <w:szCs w:val="24"/>
              </w:rPr>
              <w:t>повысить степень учета эргономических требований к материалам</w:t>
            </w:r>
          </w:p>
        </w:tc>
      </w:tr>
    </w:tbl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D8A" w:rsidRPr="00A05050" w:rsidRDefault="00916C18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39" w:right="266"/>
        <w:rPr>
          <w:rFonts w:ascii="Times New Roman" w:hAnsi="Times New Roman" w:cs="Times New Roman"/>
          <w:sz w:val="24"/>
          <w:szCs w:val="24"/>
        </w:rPr>
      </w:pPr>
      <w:hyperlink r:id="rId202" w:history="1"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http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://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www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kspu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ru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/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upload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/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documents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/2015/10/07/4880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e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95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44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d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2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e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859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7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c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3393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ae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20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c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7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a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96/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kozyir</w:t>
        </w:r>
      </w:hyperlink>
      <w:hyperlink r:id="rId203" w:history="1"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eva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-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metodicheskie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-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rekomendatsii</w:t>
        </w:r>
        <w:r w:rsidR="00392D8A" w:rsidRPr="00A05050">
          <w:rPr>
            <w:rFonts w:ascii="Times New Roman" w:hAnsi="Times New Roman" w:cs="Times New Roman"/>
            <w:sz w:val="24"/>
            <w:szCs w:val="24"/>
            <w:u w:val="single" w:color="000000"/>
          </w:rPr>
          <w:t>.</w:t>
        </w:r>
        <w:r w:rsidR="00392D8A" w:rsidRPr="00392D8A">
          <w:rPr>
            <w:rFonts w:ascii="Times New Roman" w:hAnsi="Times New Roman" w:cs="Times New Roman"/>
            <w:sz w:val="24"/>
            <w:szCs w:val="24"/>
            <w:u w:val="single" w:color="000000"/>
            <w:lang w:val="en-US"/>
          </w:rPr>
          <w:t>pdf</w:t>
        </w:r>
      </w:hyperlink>
    </w:p>
    <w:p w:rsidR="00392D8A" w:rsidRPr="00A05050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92D8A" w:rsidRPr="00392D8A" w:rsidRDefault="00392D8A" w:rsidP="00392D8A">
      <w:pPr>
        <w:numPr>
          <w:ilvl w:val="1"/>
          <w:numId w:val="7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90" w:after="0" w:line="274" w:lineRule="exact"/>
        <w:ind w:hanging="443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Графическое изображение рабочих мест с учетом основныхнозологий.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239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Застройка осуществляется на группу участников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39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Графическое изображение одного рабочего места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92D8A" w:rsidRPr="00392D8A" w:rsidRDefault="00392D8A" w:rsidP="00392D8A">
      <w:pPr>
        <w:numPr>
          <w:ilvl w:val="1"/>
          <w:numId w:val="7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43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Схема застройки соревновательной площадки (для всех категорий).</w:t>
      </w:r>
    </w:p>
    <w:p w:rsidR="00392D8A" w:rsidRPr="00392D8A" w:rsidRDefault="00392D8A" w:rsidP="00392D8A">
      <w:pPr>
        <w:numPr>
          <w:ilvl w:val="1"/>
          <w:numId w:val="7"/>
        </w:numPr>
        <w:tabs>
          <w:tab w:val="left" w:pos="68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443"/>
        <w:rPr>
          <w:rFonts w:ascii="Times New Roman" w:hAnsi="Times New Roman" w:cs="Times New Roman"/>
          <w:b/>
          <w:bCs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39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Условные обозначения схемы застройки соревновательной площадки.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88" w:after="0" w:line="240" w:lineRule="auto"/>
        <w:ind w:left="1365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Мойка; холодная вода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166" w:right="5238"/>
        <w:jc w:val="center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Точка электропитания 220 вольт.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1101" w:right="5238"/>
        <w:jc w:val="center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Стол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7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Стул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67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numPr>
          <w:ilvl w:val="0"/>
          <w:numId w:val="6"/>
        </w:numPr>
        <w:tabs>
          <w:tab w:val="left" w:pos="1210"/>
        </w:tabs>
        <w:kinsoku w:val="0"/>
        <w:overflowPunct w:val="0"/>
        <w:autoSpaceDE w:val="0"/>
        <w:autoSpaceDN w:val="0"/>
        <w:adjustRightInd w:val="0"/>
        <w:spacing w:before="50" w:after="0" w:line="240" w:lineRule="auto"/>
        <w:ind w:hanging="262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</w:rPr>
        <w:t>Требования охраны труда и техникибезопасности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Times New Roman" w:hAnsi="Times New Roman" w:cs="Times New Roman"/>
          <w:b/>
          <w:bCs/>
          <w:sz w:val="23"/>
          <w:szCs w:val="23"/>
        </w:rPr>
      </w:pPr>
    </w:p>
    <w:p w:rsidR="00392D8A" w:rsidRPr="00392D8A" w:rsidRDefault="00392D8A" w:rsidP="00392D8A">
      <w:pPr>
        <w:numPr>
          <w:ilvl w:val="1"/>
          <w:numId w:val="6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hanging="38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Общие требования охранытруда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592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Настоящаяинструкцияразработанасучетомтребованийзаконодательныхи иныхнормативныхправовыхактов,содержащихгосударственныетребованияохраны труда,атакжемежотраслевыхправилпоохранетрудаипредназначенадляхудожника привыполненииимработсогласнопрофессиииквалификациисучетомусловийего работывконкретнойорганизации,атакжевсоответствиистребованиямистатей22,212, 213,214,219,220,221,225ТрудовогокодексаРФвредакцииФедеральногозаконаот30 июня2006г.№90-ФЗ.ПостановленияМинтрудаиМинобразованияРоссииот13января 2003г.№129«ОбутвержденииПорядкаобученияпоохранетрудаипроверкизнаний требованийохранытрудаработниковорганизаций».Ст.28,41,48Федеральногозакона РоссийскойФедерацииот29.12.2012№273-ФЗ</w:t>
      </w:r>
      <w:r w:rsidRPr="00392D8A">
        <w:rPr>
          <w:rFonts w:ascii="Times New Roman" w:hAnsi="Times New Roman" w:cs="Times New Roman"/>
          <w:spacing w:val="-3"/>
          <w:sz w:val="24"/>
          <w:szCs w:val="24"/>
        </w:rPr>
        <w:t>«Об</w:t>
      </w:r>
      <w:r w:rsidRPr="00392D8A">
        <w:rPr>
          <w:rFonts w:ascii="Times New Roman" w:hAnsi="Times New Roman" w:cs="Times New Roman"/>
          <w:sz w:val="24"/>
          <w:szCs w:val="24"/>
        </w:rPr>
        <w:t>образованиивРоссийской Федерации».ПостановленияМинистерстватрудаисоциальногоразвитияРФот17.12.02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7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№ 80 «Об утверждении Методических рекомендаций по разработке государственных нормативных требований охраны труда».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74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КвыполнениюконкурсногозаданияподруководствомЭкспертов компетенцииИзобразительноеискусство(вдальнейшем–Эксперты)допускаютсялица,прошедшиеинструктажпоохранетрудаинеимеющиепротивопоказанийпосостояниюздоровья (напредмет аллергическихреакцийнакомпонентыиспользуемыхматериалов).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64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Участникидолжнысоблюдатьправилаповедения,расписаниеиграфикпроведенияконкурсногозадания,установленныережимытрудаиотдыха,запрещаетсянаходитьсянаплощадкевверхнейодежде.Работаучастниковбудетоцениватьсяанонимно.Кучастиювчемпионатедопускаютсялица:школьники14-17,студентыне моложе16 лет: специалистынемоложе18 лет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6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6" w:firstLine="76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Передначаломработпривестивпорядоксвоюспецодежду:халатзастегнут, волосыубраныподголовнойубор.Передработойнеобходимопроверитьнеобходимые инструментыиматериалыдлясоревнований,готовыекпросмотруэкспертами.Вслучаеобнару</w:t>
      </w:r>
      <w:r w:rsidRPr="00392D8A">
        <w:rPr>
          <w:rFonts w:ascii="Times New Roman" w:hAnsi="Times New Roman" w:cs="Times New Roman"/>
          <w:sz w:val="24"/>
          <w:szCs w:val="24"/>
        </w:rPr>
        <w:lastRenderedPageBreak/>
        <w:t>жениянеисправностинеобходимосообщитьтехническомуэкспертуплощадкиили дежурномуэксперту.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 процессе работы Участники должны соблюдать правила личной гигиены, мыть руки после пользования туалетам, содержать рабочее место вчистоте.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6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Во время работы запрещено разговаривать, использовать мобильные устройства (разговоры по телефону, фотографировать), использовать запрещенные на площадке соревнований расходные материалы и оборудование: сильно пахнущие материалы на ацетоновой или нитро-основе (спиртовые фломастеры, краски (масляные, темпера- масляная)), режущие инструменты (канцелярские и макетные ножи), электронные носители информации, эскизы, рисунки выполненные до начала соревнований</w:t>
      </w:r>
      <w:r w:rsidRPr="00392D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5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выполнении конкурсного задания возможно воздействие следующих опасных и вредных факторов: возможность получения травматических повреждений при использовании неисправного или небрежном использовании исправного инструмента. При получении травмы участником –снимается участник и эксперт, его представляющий.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736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240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 помещении для выполнения конкурсного задания должна быть медицинская аптечка с набором необходимых медикаментов и перевязочных средств. В аптечке должны быть опись медикаментов и инструкция по оказанию первой помощипострадавшим.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59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Участники обязаны соблюдать правила пожарной безопасности, знать места расположения первичных средств пожаротушения. Помещение для проведения конкурсных заданий снабжается порошковыми или углекислотнымиогнетушителями.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несчастном случае пострадавший или очевидец несчастного случая обязан немедленно сообщить о случившемся Экспертам. Принеисправности</w:t>
      </w:r>
    </w:p>
    <w:p w:rsidR="00392D8A" w:rsidRPr="00392D8A" w:rsidRDefault="00392D8A" w:rsidP="00392D8A">
      <w:pPr>
        <w:numPr>
          <w:ilvl w:val="2"/>
          <w:numId w:val="6"/>
        </w:numPr>
        <w:tabs>
          <w:tab w:val="left" w:pos="164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0" w:after="0" w:line="240" w:lineRule="auto"/>
        <w:ind w:left="240" w:right="224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оборудования или инструмента немедленно прекратить работу и сообщить об этом Экспертам.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6" w:firstLine="82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Ответственность за несчастные случаи, происшедшие в помещении для проведения конкурсного задания, несут лица, как непосредственно нарушившие правила безопасной работы, так и лица административно-технического персонала, которые не обеспечили: - выполнение организационно-технических мероприятий, предотвращающих возможность возникновения несчастных случаев; - соответствие рабочего места требованиям охраны труда; - проведение обучения безопасным методам работы.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Участники, допустившие невыполнение или нарушение инструкции по охране труда, привлекаются к ответственности в соответствии с Регламентом Национального чемпионата «Абилимпикс».</w:t>
      </w:r>
    </w:p>
    <w:p w:rsidR="00392D8A" w:rsidRPr="00392D8A" w:rsidRDefault="00392D8A" w:rsidP="00392D8A">
      <w:pPr>
        <w:numPr>
          <w:ilvl w:val="1"/>
          <w:numId w:val="5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8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Требования охраны труда перед началомработы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Перед началом работы Участники должны выполнить следующее:</w:t>
      </w:r>
    </w:p>
    <w:p w:rsidR="00392D8A" w:rsidRPr="00392D8A" w:rsidRDefault="00392D8A" w:rsidP="00392D8A">
      <w:pPr>
        <w:numPr>
          <w:ilvl w:val="2"/>
          <w:numId w:val="5"/>
        </w:numPr>
        <w:tabs>
          <w:tab w:val="left" w:pos="16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7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Внимательноизучитьсодержаниеипорядокпроведенияпрактического конкурсного задания, атакжебезопасныеприемыеговыполнения.</w:t>
      </w:r>
    </w:p>
    <w:p w:rsidR="00392D8A" w:rsidRPr="00392D8A" w:rsidRDefault="00392D8A" w:rsidP="00392D8A">
      <w:pPr>
        <w:numPr>
          <w:ilvl w:val="2"/>
          <w:numId w:val="5"/>
        </w:numPr>
        <w:tabs>
          <w:tab w:val="left" w:pos="157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569" w:hanging="622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Надеть спецодежду.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4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5. 2.3. Проверить состояние и исправность оборудования и инструмента.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5.2.4. Подготовить необходимые для работы материалы, приспособления и разложить на свои места, убрать с рабочего стола все лишнее.</w:t>
      </w:r>
    </w:p>
    <w:p w:rsidR="00392D8A" w:rsidRPr="00392D8A" w:rsidRDefault="00392D8A" w:rsidP="00392D8A">
      <w:pPr>
        <w:numPr>
          <w:ilvl w:val="1"/>
          <w:numId w:val="4"/>
        </w:numPr>
        <w:tabs>
          <w:tab w:val="left" w:pos="133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82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.Общие требования охраны труда во времяработы</w:t>
      </w:r>
    </w:p>
    <w:p w:rsidR="00392D8A" w:rsidRPr="00392D8A" w:rsidRDefault="00392D8A" w:rsidP="00392D8A">
      <w:pPr>
        <w:numPr>
          <w:ilvl w:val="2"/>
          <w:numId w:val="4"/>
        </w:numPr>
        <w:tabs>
          <w:tab w:val="left" w:pos="172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Использовать детали, материалы и инструменты на рабочем столе разрешается толькопосле проверки их Экспертами.</w:t>
      </w:r>
    </w:p>
    <w:p w:rsidR="00392D8A" w:rsidRPr="00392D8A" w:rsidRDefault="00392D8A" w:rsidP="00392D8A">
      <w:pPr>
        <w:numPr>
          <w:ilvl w:val="2"/>
          <w:numId w:val="4"/>
        </w:numPr>
        <w:tabs>
          <w:tab w:val="left" w:pos="174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Запрещается использовать механически поврежденные материалы иинструменты.</w:t>
      </w:r>
    </w:p>
    <w:p w:rsidR="00392D8A" w:rsidRPr="00392D8A" w:rsidRDefault="00392D8A" w:rsidP="00392D8A">
      <w:pPr>
        <w:numPr>
          <w:ilvl w:val="2"/>
          <w:numId w:val="4"/>
        </w:numPr>
        <w:tabs>
          <w:tab w:val="left" w:pos="15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Запрещаетсяиспользоватьдетали,материалы,неустановленныеконкурсным заданием,расходныематериалыиоборудование,запрещенныенаплощадке соревнований:сильнопахнущиематериалынаацетоновойилинитрооснове(спиртовые фломастеры,краски(масляные,темпера-масляная)),режущиеинструменты(канцелярские имакетныеножи),электронныеносителиинформации,эскизы,рисункивыполненныедо началасоревнований</w:t>
      </w:r>
      <w:r w:rsidRPr="00392D8A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:rsidR="00392D8A" w:rsidRPr="00392D8A" w:rsidRDefault="00392D8A" w:rsidP="00392D8A">
      <w:pPr>
        <w:numPr>
          <w:ilvl w:val="2"/>
          <w:numId w:val="4"/>
        </w:numPr>
        <w:tabs>
          <w:tab w:val="left" w:pos="15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3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При работе с материалами необходимо следить, чтобы открытые части тела, одежда и волосы их некасались.</w:t>
      </w:r>
    </w:p>
    <w:p w:rsidR="00392D8A" w:rsidRPr="00392D8A" w:rsidRDefault="00392D8A" w:rsidP="00392D8A">
      <w:pPr>
        <w:numPr>
          <w:ilvl w:val="2"/>
          <w:numId w:val="4"/>
        </w:numPr>
        <w:tabs>
          <w:tab w:val="left" w:pos="17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Во время работы запрещено разговаривать, использовать мобильные устройства (разговоры по телефону,фотографировать).</w:t>
      </w:r>
    </w:p>
    <w:p w:rsidR="00392D8A" w:rsidRPr="00392D8A" w:rsidRDefault="00392D8A" w:rsidP="00392D8A">
      <w:pPr>
        <w:numPr>
          <w:ilvl w:val="1"/>
          <w:numId w:val="3"/>
        </w:numPr>
        <w:tabs>
          <w:tab w:val="left" w:pos="13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383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Требования охраны труда в аварийныхситуациях</w:t>
      </w:r>
    </w:p>
    <w:p w:rsidR="00392D8A" w:rsidRPr="00392D8A" w:rsidRDefault="00392D8A" w:rsidP="00392D8A">
      <w:pPr>
        <w:numPr>
          <w:ilvl w:val="2"/>
          <w:numId w:val="3"/>
        </w:numPr>
        <w:tabs>
          <w:tab w:val="left" w:pos="165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обнаружении неисправности в работе электрических устройств, находящихся под напряжением (повышенном их нагреве, появления искрения, запаха гари, задымления и т.д.), эксперту следует немедленно отключитьисточник электропитания.</w:t>
      </w:r>
    </w:p>
    <w:p w:rsidR="00392D8A" w:rsidRPr="00392D8A" w:rsidRDefault="00392D8A" w:rsidP="00392D8A">
      <w:pPr>
        <w:numPr>
          <w:ilvl w:val="2"/>
          <w:numId w:val="3"/>
        </w:numPr>
        <w:tabs>
          <w:tab w:val="left" w:pos="1536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4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возникновении пожара или задымления следует немедленно обесточить электрооборудование, принять меры к эвакуации людей, сообщить об этом Экспертам и в ближайшую пожарную часть. Приступить к тушению пожара имеющимися средствами пожаротушения. Для тушения электрооборудования, находящегося под напряжением, следует применять только углекислотные и порошковые огнетушители, а также сухой песок или кошму, нельзя в этом случае использовать пенныеогнетушители или воду.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 возникновении аварийной ситуации необходимо немедленно прекратить работу и сообщить волонтеру или эксперту о ситуации, оказать первую помощь пострадавшему.</w:t>
      </w:r>
    </w:p>
    <w:p w:rsidR="00392D8A" w:rsidRPr="00392D8A" w:rsidRDefault="00392D8A" w:rsidP="00392D8A">
      <w:pPr>
        <w:numPr>
          <w:ilvl w:val="2"/>
          <w:numId w:val="3"/>
        </w:numPr>
        <w:tabs>
          <w:tab w:val="left" w:pos="15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Принесчастномслучаеиливнезапномзаболеваниинеобходимовпервую очередьсообщитьослучившемсяЭкспертам,которыедолжныпринятьмероприятияпо оказаниюпервойпомощипострадавшим,вызватьскоруюмедицинскуюпомощь,при</w:t>
      </w:r>
    </w:p>
    <w:p w:rsidR="00392D8A" w:rsidRPr="00392D8A" w:rsidRDefault="00392D8A" w:rsidP="00392D8A">
      <w:pPr>
        <w:numPr>
          <w:ilvl w:val="2"/>
          <w:numId w:val="3"/>
        </w:numPr>
        <w:tabs>
          <w:tab w:val="left" w:pos="15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40" w:right="225" w:firstLine="708"/>
        <w:jc w:val="both"/>
        <w:rPr>
          <w:rFonts w:ascii="Times New Roman" w:hAnsi="Times New Roman" w:cs="Times New Roman"/>
          <w:sz w:val="24"/>
          <w:szCs w:val="24"/>
        </w:rPr>
        <w:sectPr w:rsidR="00392D8A" w:rsidRPr="00392D8A">
          <w:type w:val="continuous"/>
          <w:pgSz w:w="11910" w:h="16840"/>
          <w:pgMar w:top="1040" w:right="620" w:bottom="280" w:left="1440" w:header="720" w:footer="720" w:gutter="0"/>
          <w:cols w:space="720"/>
          <w:noEndnote/>
        </w:sect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117"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lastRenderedPageBreak/>
        <w:t>необходимости отправить пострадавшего в ближайшее лечебное учреждение. При травмировании участника – участник снимается и снимается эксперт его представляющий</w:t>
      </w:r>
    </w:p>
    <w:p w:rsidR="00392D8A" w:rsidRPr="00392D8A" w:rsidRDefault="00392D8A" w:rsidP="00392D8A">
      <w:pPr>
        <w:numPr>
          <w:ilvl w:val="1"/>
          <w:numId w:val="2"/>
        </w:numPr>
        <w:tabs>
          <w:tab w:val="left" w:pos="139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482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Требования охраны труда по окончании работ.</w:t>
      </w:r>
    </w:p>
    <w:p w:rsidR="00392D8A" w:rsidRPr="00392D8A" w:rsidRDefault="00392D8A" w:rsidP="00392D8A">
      <w:pPr>
        <w:numPr>
          <w:ilvl w:val="2"/>
          <w:numId w:val="2"/>
        </w:numPr>
        <w:tabs>
          <w:tab w:val="left" w:pos="151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00" w:right="230" w:firstLine="7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Привести в порядок рабочее место, сдать Экспертамоборудование, материалы и инструмент.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8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5.5.2 Снять спецодежду и тщательно вымыть руки с мылом.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74" w:lineRule="exact"/>
        <w:ind w:left="9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2D8A">
        <w:rPr>
          <w:rFonts w:ascii="Times New Roman" w:hAnsi="Times New Roman" w:cs="Times New Roman"/>
          <w:b/>
          <w:bCs/>
          <w:sz w:val="24"/>
          <w:szCs w:val="24"/>
          <w:u w:val="thick" w:color="000000"/>
        </w:rPr>
        <w:t>Изменения тестового проекта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00" w:right="225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Участникам соревнований необходимо понимать, что тестовое задание на момент проведения чемпионата может быть изменено на 30%, с целью исключения возможности принести готовые компоненты для их оценки.</w:t>
      </w:r>
    </w:p>
    <w:p w:rsidR="00392D8A" w:rsidRPr="00392D8A" w:rsidRDefault="00392D8A" w:rsidP="00392D8A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908"/>
        <w:jc w:val="both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Могут быть изменены:</w:t>
      </w:r>
    </w:p>
    <w:p w:rsidR="00392D8A" w:rsidRPr="00392D8A" w:rsidRDefault="00392D8A" w:rsidP="00392D8A">
      <w:pPr>
        <w:numPr>
          <w:ilvl w:val="0"/>
          <w:numId w:val="1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7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Темакомпозиции.</w:t>
      </w:r>
    </w:p>
    <w:p w:rsidR="00392D8A" w:rsidRPr="00392D8A" w:rsidRDefault="00392D8A" w:rsidP="00392D8A">
      <w:pPr>
        <w:numPr>
          <w:ilvl w:val="0"/>
          <w:numId w:val="1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7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Вариант группы гипсовыхфигур</w:t>
      </w:r>
    </w:p>
    <w:p w:rsidR="00392D8A" w:rsidRPr="00392D8A" w:rsidRDefault="00392D8A" w:rsidP="00392D8A">
      <w:pPr>
        <w:numPr>
          <w:ilvl w:val="0"/>
          <w:numId w:val="1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7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Размеры посадочныхмест;</w:t>
      </w:r>
    </w:p>
    <w:p w:rsidR="00392D8A" w:rsidRPr="00392D8A" w:rsidRDefault="00392D8A" w:rsidP="00392D8A">
      <w:pPr>
        <w:numPr>
          <w:ilvl w:val="0"/>
          <w:numId w:val="1"/>
        </w:numPr>
        <w:tabs>
          <w:tab w:val="left" w:pos="167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hanging="770"/>
        <w:rPr>
          <w:rFonts w:ascii="Times New Roman" w:hAnsi="Times New Roman" w:cs="Times New Roman"/>
          <w:sz w:val="24"/>
          <w:szCs w:val="24"/>
        </w:rPr>
      </w:pPr>
      <w:r w:rsidRPr="00392D8A">
        <w:rPr>
          <w:rFonts w:ascii="Times New Roman" w:hAnsi="Times New Roman" w:cs="Times New Roman"/>
          <w:sz w:val="24"/>
          <w:szCs w:val="24"/>
        </w:rPr>
        <w:t>Количество посадочныхмест</w:t>
      </w:r>
    </w:p>
    <w:p w:rsidR="001B25E4" w:rsidRDefault="001B25E4"/>
    <w:sectPr w:rsidR="001B25E4" w:rsidSect="00243E95">
      <w:type w:val="continuous"/>
      <w:pgSz w:w="11910" w:h="16840"/>
      <w:pgMar w:top="1040" w:right="620" w:bottom="28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left="1330" w:hanging="361"/>
      </w:pPr>
    </w:lvl>
    <w:lvl w:ilvl="1">
      <w:start w:val="1"/>
      <w:numFmt w:val="decimal"/>
      <w:lvlText w:val="%1.%2."/>
      <w:lvlJc w:val="left"/>
      <w:pPr>
        <w:ind w:left="1330" w:hanging="361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2">
      <w:numFmt w:val="bullet"/>
      <w:lvlText w:val="•"/>
      <w:lvlJc w:val="left"/>
      <w:pPr>
        <w:ind w:left="3041" w:hanging="361"/>
      </w:pPr>
    </w:lvl>
    <w:lvl w:ilvl="3">
      <w:numFmt w:val="bullet"/>
      <w:lvlText w:val="•"/>
      <w:lvlJc w:val="left"/>
      <w:pPr>
        <w:ind w:left="3891" w:hanging="361"/>
      </w:pPr>
    </w:lvl>
    <w:lvl w:ilvl="4">
      <w:numFmt w:val="bullet"/>
      <w:lvlText w:val="•"/>
      <w:lvlJc w:val="left"/>
      <w:pPr>
        <w:ind w:left="4742" w:hanging="361"/>
      </w:pPr>
    </w:lvl>
    <w:lvl w:ilvl="5">
      <w:numFmt w:val="bullet"/>
      <w:lvlText w:val="•"/>
      <w:lvlJc w:val="left"/>
      <w:pPr>
        <w:ind w:left="5593" w:hanging="361"/>
      </w:pPr>
    </w:lvl>
    <w:lvl w:ilvl="6">
      <w:numFmt w:val="bullet"/>
      <w:lvlText w:val="•"/>
      <w:lvlJc w:val="left"/>
      <w:pPr>
        <w:ind w:left="6443" w:hanging="361"/>
      </w:pPr>
    </w:lvl>
    <w:lvl w:ilvl="7">
      <w:numFmt w:val="bullet"/>
      <w:lvlText w:val="•"/>
      <w:lvlJc w:val="left"/>
      <w:pPr>
        <w:ind w:left="7294" w:hanging="361"/>
      </w:pPr>
    </w:lvl>
    <w:lvl w:ilvl="8">
      <w:numFmt w:val="bullet"/>
      <w:lvlText w:val="•"/>
      <w:lvlJc w:val="left"/>
      <w:pPr>
        <w:ind w:left="8145" w:hanging="361"/>
      </w:pPr>
    </w:lvl>
  </w:abstractNum>
  <w:abstractNum w:abstractNumId="1">
    <w:nsid w:val="00000403"/>
    <w:multiLevelType w:val="multilevel"/>
    <w:tmpl w:val="00000886"/>
    <w:lvl w:ilvl="0">
      <w:start w:val="2"/>
      <w:numFmt w:val="decimal"/>
      <w:lvlText w:val="%1."/>
      <w:lvlJc w:val="left"/>
      <w:pPr>
        <w:ind w:left="1162" w:hanging="181"/>
      </w:pPr>
      <w:rPr>
        <w:rFonts w:ascii="Times New Roman" w:hAnsi="Times New Roman" w:cs="Times New Roman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261" w:hanging="528"/>
      </w:pPr>
      <w:rPr>
        <w:rFonts w:ascii="Times New Roman" w:hAnsi="Times New Roman" w:cs="Times New Roman"/>
        <w:b/>
        <w:bCs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125" w:hanging="528"/>
      </w:pPr>
    </w:lvl>
    <w:lvl w:ilvl="3">
      <w:numFmt w:val="bullet"/>
      <w:lvlText w:val="•"/>
      <w:lvlJc w:val="left"/>
      <w:pPr>
        <w:ind w:left="3090" w:hanging="528"/>
      </w:pPr>
    </w:lvl>
    <w:lvl w:ilvl="4">
      <w:numFmt w:val="bullet"/>
      <w:lvlText w:val="•"/>
      <w:lvlJc w:val="left"/>
      <w:pPr>
        <w:ind w:left="4055" w:hanging="528"/>
      </w:pPr>
    </w:lvl>
    <w:lvl w:ilvl="5">
      <w:numFmt w:val="bullet"/>
      <w:lvlText w:val="•"/>
      <w:lvlJc w:val="left"/>
      <w:pPr>
        <w:ind w:left="5020" w:hanging="528"/>
      </w:pPr>
    </w:lvl>
    <w:lvl w:ilvl="6">
      <w:numFmt w:val="bullet"/>
      <w:lvlText w:val="•"/>
      <w:lvlJc w:val="left"/>
      <w:pPr>
        <w:ind w:left="5985" w:hanging="528"/>
      </w:pPr>
    </w:lvl>
    <w:lvl w:ilvl="7">
      <w:numFmt w:val="bullet"/>
      <w:lvlText w:val="•"/>
      <w:lvlJc w:val="left"/>
      <w:pPr>
        <w:ind w:left="6950" w:hanging="528"/>
      </w:pPr>
    </w:lvl>
    <w:lvl w:ilvl="8">
      <w:numFmt w:val="bullet"/>
      <w:lvlText w:val="•"/>
      <w:lvlJc w:val="left"/>
      <w:pPr>
        <w:ind w:left="7916" w:hanging="528"/>
      </w:pPr>
    </w:lvl>
  </w:abstractNum>
  <w:abstractNum w:abstractNumId="2">
    <w:nsid w:val="00000404"/>
    <w:multiLevelType w:val="multilevel"/>
    <w:tmpl w:val="00000887"/>
    <w:lvl w:ilvl="0">
      <w:start w:val="2"/>
      <w:numFmt w:val="decimal"/>
      <w:lvlText w:val="%1"/>
      <w:lvlJc w:val="left"/>
      <w:pPr>
        <w:ind w:left="1389" w:hanging="420"/>
      </w:pPr>
    </w:lvl>
    <w:lvl w:ilvl="1">
      <w:start w:val="2"/>
      <w:numFmt w:val="decimal"/>
      <w:lvlText w:val="%1.%2."/>
      <w:lvlJc w:val="left"/>
      <w:pPr>
        <w:ind w:left="1389" w:hanging="420"/>
      </w:pPr>
      <w:rPr>
        <w:rFonts w:ascii="Times New Roman" w:hAnsi="Times New Roman" w:cs="Times New Roman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3073" w:hanging="420"/>
      </w:pPr>
    </w:lvl>
    <w:lvl w:ilvl="3">
      <w:numFmt w:val="bullet"/>
      <w:lvlText w:val="•"/>
      <w:lvlJc w:val="left"/>
      <w:pPr>
        <w:ind w:left="3919" w:hanging="420"/>
      </w:pPr>
    </w:lvl>
    <w:lvl w:ilvl="4">
      <w:numFmt w:val="bullet"/>
      <w:lvlText w:val="•"/>
      <w:lvlJc w:val="left"/>
      <w:pPr>
        <w:ind w:left="4766" w:hanging="420"/>
      </w:pPr>
    </w:lvl>
    <w:lvl w:ilvl="5">
      <w:numFmt w:val="bullet"/>
      <w:lvlText w:val="•"/>
      <w:lvlJc w:val="left"/>
      <w:pPr>
        <w:ind w:left="5613" w:hanging="420"/>
      </w:pPr>
    </w:lvl>
    <w:lvl w:ilvl="6">
      <w:numFmt w:val="bullet"/>
      <w:lvlText w:val="•"/>
      <w:lvlJc w:val="left"/>
      <w:pPr>
        <w:ind w:left="6459" w:hanging="420"/>
      </w:pPr>
    </w:lvl>
    <w:lvl w:ilvl="7">
      <w:numFmt w:val="bullet"/>
      <w:lvlText w:val="•"/>
      <w:lvlJc w:val="left"/>
      <w:pPr>
        <w:ind w:left="7306" w:hanging="420"/>
      </w:pPr>
    </w:lvl>
    <w:lvl w:ilvl="8">
      <w:numFmt w:val="bullet"/>
      <w:lvlText w:val="•"/>
      <w:lvlJc w:val="left"/>
      <w:pPr>
        <w:ind w:left="8153" w:hanging="420"/>
      </w:pPr>
    </w:lvl>
  </w:abstractNum>
  <w:abstractNum w:abstractNumId="3">
    <w:nsid w:val="00000405"/>
    <w:multiLevelType w:val="multilevel"/>
    <w:tmpl w:val="00000888"/>
    <w:lvl w:ilvl="0">
      <w:start w:val="1"/>
      <w:numFmt w:val="decimal"/>
      <w:lvlText w:val="%1."/>
      <w:lvlJc w:val="left"/>
      <w:pPr>
        <w:ind w:left="1209" w:hanging="240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2064" w:hanging="240"/>
      </w:pPr>
    </w:lvl>
    <w:lvl w:ilvl="2">
      <w:numFmt w:val="bullet"/>
      <w:lvlText w:val="•"/>
      <w:lvlJc w:val="left"/>
      <w:pPr>
        <w:ind w:left="2929" w:hanging="240"/>
      </w:pPr>
    </w:lvl>
    <w:lvl w:ilvl="3">
      <w:numFmt w:val="bullet"/>
      <w:lvlText w:val="•"/>
      <w:lvlJc w:val="left"/>
      <w:pPr>
        <w:ind w:left="3793" w:hanging="240"/>
      </w:pPr>
    </w:lvl>
    <w:lvl w:ilvl="4">
      <w:numFmt w:val="bullet"/>
      <w:lvlText w:val="•"/>
      <w:lvlJc w:val="left"/>
      <w:pPr>
        <w:ind w:left="4658" w:hanging="240"/>
      </w:pPr>
    </w:lvl>
    <w:lvl w:ilvl="5">
      <w:numFmt w:val="bullet"/>
      <w:lvlText w:val="•"/>
      <w:lvlJc w:val="left"/>
      <w:pPr>
        <w:ind w:left="5523" w:hanging="240"/>
      </w:pPr>
    </w:lvl>
    <w:lvl w:ilvl="6">
      <w:numFmt w:val="bullet"/>
      <w:lvlText w:val="•"/>
      <w:lvlJc w:val="left"/>
      <w:pPr>
        <w:ind w:left="6387" w:hanging="240"/>
      </w:pPr>
    </w:lvl>
    <w:lvl w:ilvl="7">
      <w:numFmt w:val="bullet"/>
      <w:lvlText w:val="•"/>
      <w:lvlJc w:val="left"/>
      <w:pPr>
        <w:ind w:left="7252" w:hanging="240"/>
      </w:pPr>
    </w:lvl>
    <w:lvl w:ilvl="8">
      <w:numFmt w:val="bullet"/>
      <w:lvlText w:val="•"/>
      <w:lvlJc w:val="left"/>
      <w:pPr>
        <w:ind w:left="8117" w:hanging="240"/>
      </w:pPr>
    </w:lvl>
  </w:abstractNum>
  <w:abstractNum w:abstractNumId="4">
    <w:nsid w:val="00000406"/>
    <w:multiLevelType w:val="multilevel"/>
    <w:tmpl w:val="00000889"/>
    <w:lvl w:ilvl="0">
      <w:start w:val="1"/>
      <w:numFmt w:val="decimal"/>
      <w:lvlText w:val="%1."/>
      <w:lvlJc w:val="left"/>
      <w:pPr>
        <w:ind w:left="1209" w:hanging="240"/>
      </w:pPr>
      <w:rPr>
        <w:rFonts w:ascii="Times New Roman" w:hAnsi="Times New Roman" w:cs="Times New Roman"/>
        <w:b w:val="0"/>
        <w:bCs w:val="0"/>
        <w:spacing w:val="-2"/>
        <w:w w:val="100"/>
        <w:sz w:val="24"/>
        <w:szCs w:val="24"/>
      </w:rPr>
    </w:lvl>
    <w:lvl w:ilvl="1">
      <w:numFmt w:val="bullet"/>
      <w:lvlText w:val="•"/>
      <w:lvlJc w:val="left"/>
      <w:pPr>
        <w:ind w:left="2064" w:hanging="240"/>
      </w:pPr>
    </w:lvl>
    <w:lvl w:ilvl="2">
      <w:numFmt w:val="bullet"/>
      <w:lvlText w:val="•"/>
      <w:lvlJc w:val="left"/>
      <w:pPr>
        <w:ind w:left="2929" w:hanging="240"/>
      </w:pPr>
    </w:lvl>
    <w:lvl w:ilvl="3">
      <w:numFmt w:val="bullet"/>
      <w:lvlText w:val="•"/>
      <w:lvlJc w:val="left"/>
      <w:pPr>
        <w:ind w:left="3793" w:hanging="240"/>
      </w:pPr>
    </w:lvl>
    <w:lvl w:ilvl="4">
      <w:numFmt w:val="bullet"/>
      <w:lvlText w:val="•"/>
      <w:lvlJc w:val="left"/>
      <w:pPr>
        <w:ind w:left="4658" w:hanging="240"/>
      </w:pPr>
    </w:lvl>
    <w:lvl w:ilvl="5">
      <w:numFmt w:val="bullet"/>
      <w:lvlText w:val="•"/>
      <w:lvlJc w:val="left"/>
      <w:pPr>
        <w:ind w:left="5523" w:hanging="240"/>
      </w:pPr>
    </w:lvl>
    <w:lvl w:ilvl="6">
      <w:numFmt w:val="bullet"/>
      <w:lvlText w:val="•"/>
      <w:lvlJc w:val="left"/>
      <w:pPr>
        <w:ind w:left="6387" w:hanging="240"/>
      </w:pPr>
    </w:lvl>
    <w:lvl w:ilvl="7">
      <w:numFmt w:val="bullet"/>
      <w:lvlText w:val="•"/>
      <w:lvlJc w:val="left"/>
      <w:pPr>
        <w:ind w:left="7252" w:hanging="240"/>
      </w:pPr>
    </w:lvl>
    <w:lvl w:ilvl="8">
      <w:numFmt w:val="bullet"/>
      <w:lvlText w:val="•"/>
      <w:lvlJc w:val="left"/>
      <w:pPr>
        <w:ind w:left="8117" w:hanging="240"/>
      </w:pPr>
    </w:lvl>
  </w:abstractNum>
  <w:abstractNum w:abstractNumId="5">
    <w:nsid w:val="00000407"/>
    <w:multiLevelType w:val="multilevel"/>
    <w:tmpl w:val="0000088A"/>
    <w:lvl w:ilvl="0">
      <w:start w:val="1"/>
      <w:numFmt w:val="decimal"/>
      <w:lvlText w:val="%1."/>
      <w:lvlJc w:val="left"/>
      <w:pPr>
        <w:ind w:left="1269" w:hanging="240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2118" w:hanging="240"/>
      </w:pPr>
    </w:lvl>
    <w:lvl w:ilvl="2">
      <w:numFmt w:val="bullet"/>
      <w:lvlText w:val="•"/>
      <w:lvlJc w:val="left"/>
      <w:pPr>
        <w:ind w:left="2977" w:hanging="240"/>
      </w:pPr>
    </w:lvl>
    <w:lvl w:ilvl="3">
      <w:numFmt w:val="bullet"/>
      <w:lvlText w:val="•"/>
      <w:lvlJc w:val="left"/>
      <w:pPr>
        <w:ind w:left="3835" w:hanging="240"/>
      </w:pPr>
    </w:lvl>
    <w:lvl w:ilvl="4">
      <w:numFmt w:val="bullet"/>
      <w:lvlText w:val="•"/>
      <w:lvlJc w:val="left"/>
      <w:pPr>
        <w:ind w:left="4694" w:hanging="240"/>
      </w:pPr>
    </w:lvl>
    <w:lvl w:ilvl="5">
      <w:numFmt w:val="bullet"/>
      <w:lvlText w:val="•"/>
      <w:lvlJc w:val="left"/>
      <w:pPr>
        <w:ind w:left="5553" w:hanging="240"/>
      </w:pPr>
    </w:lvl>
    <w:lvl w:ilvl="6">
      <w:numFmt w:val="bullet"/>
      <w:lvlText w:val="•"/>
      <w:lvlJc w:val="left"/>
      <w:pPr>
        <w:ind w:left="6411" w:hanging="240"/>
      </w:pPr>
    </w:lvl>
    <w:lvl w:ilvl="7">
      <w:numFmt w:val="bullet"/>
      <w:lvlText w:val="•"/>
      <w:lvlJc w:val="left"/>
      <w:pPr>
        <w:ind w:left="7270" w:hanging="240"/>
      </w:pPr>
    </w:lvl>
    <w:lvl w:ilvl="8">
      <w:numFmt w:val="bullet"/>
      <w:lvlText w:val="•"/>
      <w:lvlJc w:val="left"/>
      <w:pPr>
        <w:ind w:left="8129" w:hanging="240"/>
      </w:pPr>
    </w:lvl>
  </w:abstractNum>
  <w:abstractNum w:abstractNumId="6">
    <w:nsid w:val="00000408"/>
    <w:multiLevelType w:val="multilevel"/>
    <w:tmpl w:val="0000088B"/>
    <w:lvl w:ilvl="0">
      <w:start w:val="1"/>
      <w:numFmt w:val="decimal"/>
      <w:lvlText w:val="%1."/>
      <w:lvlJc w:val="left"/>
      <w:pPr>
        <w:ind w:left="969" w:hanging="545"/>
      </w:pPr>
      <w:rPr>
        <w:rFonts w:ascii="Times New Roman" w:hAnsi="Times New Roman" w:cs="Times New Roman"/>
        <w:b w:val="0"/>
        <w:bCs w:val="0"/>
        <w:spacing w:val="-4"/>
        <w:w w:val="100"/>
        <w:sz w:val="24"/>
        <w:szCs w:val="24"/>
      </w:rPr>
    </w:lvl>
    <w:lvl w:ilvl="1">
      <w:numFmt w:val="bullet"/>
      <w:lvlText w:val="•"/>
      <w:lvlJc w:val="left"/>
      <w:pPr>
        <w:ind w:left="1848" w:hanging="545"/>
      </w:pPr>
    </w:lvl>
    <w:lvl w:ilvl="2">
      <w:numFmt w:val="bullet"/>
      <w:lvlText w:val="•"/>
      <w:lvlJc w:val="left"/>
      <w:pPr>
        <w:ind w:left="2737" w:hanging="545"/>
      </w:pPr>
    </w:lvl>
    <w:lvl w:ilvl="3">
      <w:numFmt w:val="bullet"/>
      <w:lvlText w:val="•"/>
      <w:lvlJc w:val="left"/>
      <w:pPr>
        <w:ind w:left="3625" w:hanging="545"/>
      </w:pPr>
    </w:lvl>
    <w:lvl w:ilvl="4">
      <w:numFmt w:val="bullet"/>
      <w:lvlText w:val="•"/>
      <w:lvlJc w:val="left"/>
      <w:pPr>
        <w:ind w:left="4514" w:hanging="545"/>
      </w:pPr>
    </w:lvl>
    <w:lvl w:ilvl="5">
      <w:numFmt w:val="bullet"/>
      <w:lvlText w:val="•"/>
      <w:lvlJc w:val="left"/>
      <w:pPr>
        <w:ind w:left="5403" w:hanging="545"/>
      </w:pPr>
    </w:lvl>
    <w:lvl w:ilvl="6">
      <w:numFmt w:val="bullet"/>
      <w:lvlText w:val="•"/>
      <w:lvlJc w:val="left"/>
      <w:pPr>
        <w:ind w:left="6291" w:hanging="545"/>
      </w:pPr>
    </w:lvl>
    <w:lvl w:ilvl="7">
      <w:numFmt w:val="bullet"/>
      <w:lvlText w:val="•"/>
      <w:lvlJc w:val="left"/>
      <w:pPr>
        <w:ind w:left="7180" w:hanging="545"/>
      </w:pPr>
    </w:lvl>
    <w:lvl w:ilvl="8">
      <w:numFmt w:val="bullet"/>
      <w:lvlText w:val="•"/>
      <w:lvlJc w:val="left"/>
      <w:pPr>
        <w:ind w:left="8069" w:hanging="545"/>
      </w:pPr>
    </w:lvl>
  </w:abstractNum>
  <w:abstractNum w:abstractNumId="7">
    <w:nsid w:val="00000409"/>
    <w:multiLevelType w:val="multilevel"/>
    <w:tmpl w:val="0000088C"/>
    <w:lvl w:ilvl="0">
      <w:start w:val="3"/>
      <w:numFmt w:val="decimal"/>
      <w:lvlText w:val="%1."/>
      <w:lvlJc w:val="left"/>
      <w:pPr>
        <w:ind w:left="969" w:hanging="181"/>
      </w:pPr>
      <w:rPr>
        <w:rFonts w:ascii="Times New Roman" w:hAnsi="Times New Roman" w:cs="Times New Roman"/>
        <w:b/>
        <w:bCs/>
        <w:spacing w:val="-19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389" w:hanging="420"/>
      </w:pPr>
      <w:rPr>
        <w:rFonts w:ascii="Times New Roman" w:hAnsi="Times New Roman" w:cs="Times New Roman"/>
        <w:b/>
        <w:bCs/>
        <w:spacing w:val="-2"/>
        <w:w w:val="100"/>
        <w:sz w:val="24"/>
        <w:szCs w:val="24"/>
      </w:rPr>
    </w:lvl>
    <w:lvl w:ilvl="2">
      <w:numFmt w:val="bullet"/>
      <w:lvlText w:val="•"/>
      <w:lvlJc w:val="left"/>
      <w:pPr>
        <w:ind w:left="2320" w:hanging="420"/>
      </w:pPr>
    </w:lvl>
    <w:lvl w:ilvl="3">
      <w:numFmt w:val="bullet"/>
      <w:lvlText w:val="•"/>
      <w:lvlJc w:val="left"/>
      <w:pPr>
        <w:ind w:left="3261" w:hanging="420"/>
      </w:pPr>
    </w:lvl>
    <w:lvl w:ilvl="4">
      <w:numFmt w:val="bullet"/>
      <w:lvlText w:val="•"/>
      <w:lvlJc w:val="left"/>
      <w:pPr>
        <w:ind w:left="4202" w:hanging="420"/>
      </w:pPr>
    </w:lvl>
    <w:lvl w:ilvl="5">
      <w:numFmt w:val="bullet"/>
      <w:lvlText w:val="•"/>
      <w:lvlJc w:val="left"/>
      <w:pPr>
        <w:ind w:left="5142" w:hanging="420"/>
      </w:pPr>
    </w:lvl>
    <w:lvl w:ilvl="6">
      <w:numFmt w:val="bullet"/>
      <w:lvlText w:val="•"/>
      <w:lvlJc w:val="left"/>
      <w:pPr>
        <w:ind w:left="6083" w:hanging="420"/>
      </w:pPr>
    </w:lvl>
    <w:lvl w:ilvl="7">
      <w:numFmt w:val="bullet"/>
      <w:lvlText w:val="•"/>
      <w:lvlJc w:val="left"/>
      <w:pPr>
        <w:ind w:left="7024" w:hanging="420"/>
      </w:pPr>
    </w:lvl>
    <w:lvl w:ilvl="8">
      <w:numFmt w:val="bullet"/>
      <w:lvlText w:val="•"/>
      <w:lvlJc w:val="left"/>
      <w:pPr>
        <w:ind w:left="7964" w:hanging="420"/>
      </w:pPr>
    </w:lvl>
  </w:abstractNum>
  <w:abstractNum w:abstractNumId="8">
    <w:nsid w:val="0000040A"/>
    <w:multiLevelType w:val="multilevel"/>
    <w:tmpl w:val="0000088D"/>
    <w:lvl w:ilvl="0">
      <w:start w:val="4"/>
      <w:numFmt w:val="decimal"/>
      <w:lvlText w:val="%1."/>
      <w:lvlJc w:val="left"/>
      <w:pPr>
        <w:ind w:left="1209" w:hanging="240"/>
      </w:pPr>
      <w:rPr>
        <w:rFonts w:ascii="Times New Roman" w:hAnsi="Times New Roman" w:cs="Times New Roman"/>
        <w:b/>
        <w:bCs/>
        <w:spacing w:val="-4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261" w:hanging="440"/>
      </w:pPr>
      <w:rPr>
        <w:rFonts w:ascii="Times New Roman" w:hAnsi="Times New Roman" w:cs="Times New Roman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160" w:hanging="440"/>
      </w:pPr>
    </w:lvl>
    <w:lvl w:ilvl="3">
      <w:numFmt w:val="bullet"/>
      <w:lvlText w:val="•"/>
      <w:lvlJc w:val="left"/>
      <w:pPr>
        <w:ind w:left="3121" w:hanging="440"/>
      </w:pPr>
    </w:lvl>
    <w:lvl w:ilvl="4">
      <w:numFmt w:val="bullet"/>
      <w:lvlText w:val="•"/>
      <w:lvlJc w:val="left"/>
      <w:pPr>
        <w:ind w:left="4082" w:hanging="440"/>
      </w:pPr>
    </w:lvl>
    <w:lvl w:ilvl="5">
      <w:numFmt w:val="bullet"/>
      <w:lvlText w:val="•"/>
      <w:lvlJc w:val="left"/>
      <w:pPr>
        <w:ind w:left="5042" w:hanging="440"/>
      </w:pPr>
    </w:lvl>
    <w:lvl w:ilvl="6">
      <w:numFmt w:val="bullet"/>
      <w:lvlText w:val="•"/>
      <w:lvlJc w:val="left"/>
      <w:pPr>
        <w:ind w:left="6003" w:hanging="440"/>
      </w:pPr>
    </w:lvl>
    <w:lvl w:ilvl="7">
      <w:numFmt w:val="bullet"/>
      <w:lvlText w:val="•"/>
      <w:lvlJc w:val="left"/>
      <w:pPr>
        <w:ind w:left="6964" w:hanging="440"/>
      </w:pPr>
    </w:lvl>
    <w:lvl w:ilvl="8">
      <w:numFmt w:val="bullet"/>
      <w:lvlText w:val="•"/>
      <w:lvlJc w:val="left"/>
      <w:pPr>
        <w:ind w:left="7924" w:hanging="440"/>
      </w:pPr>
    </w:lvl>
  </w:abstractNum>
  <w:abstractNum w:abstractNumId="9">
    <w:nsid w:val="0000040B"/>
    <w:multiLevelType w:val="multilevel"/>
    <w:tmpl w:val="0000088E"/>
    <w:lvl w:ilvl="0">
      <w:start w:val="4"/>
      <w:numFmt w:val="decimal"/>
      <w:lvlText w:val="%1"/>
      <w:lvlJc w:val="left"/>
      <w:pPr>
        <w:ind w:left="681" w:hanging="420"/>
      </w:pPr>
    </w:lvl>
    <w:lvl w:ilvl="1">
      <w:start w:val="2"/>
      <w:numFmt w:val="decimal"/>
      <w:lvlText w:val="%1.%2."/>
      <w:lvlJc w:val="left"/>
      <w:pPr>
        <w:ind w:left="681" w:hanging="420"/>
      </w:pPr>
      <w:rPr>
        <w:rFonts w:ascii="Times New Roman" w:hAnsi="Times New Roman" w:cs="Times New Roman"/>
        <w:b/>
        <w:bCs/>
        <w:spacing w:val="-3"/>
        <w:w w:val="100"/>
        <w:sz w:val="24"/>
        <w:szCs w:val="24"/>
      </w:rPr>
    </w:lvl>
    <w:lvl w:ilvl="2">
      <w:numFmt w:val="bullet"/>
      <w:lvlText w:val="•"/>
      <w:lvlJc w:val="left"/>
      <w:pPr>
        <w:ind w:left="2513" w:hanging="420"/>
      </w:pPr>
    </w:lvl>
    <w:lvl w:ilvl="3">
      <w:numFmt w:val="bullet"/>
      <w:lvlText w:val="•"/>
      <w:lvlJc w:val="left"/>
      <w:pPr>
        <w:ind w:left="3429" w:hanging="420"/>
      </w:pPr>
    </w:lvl>
    <w:lvl w:ilvl="4">
      <w:numFmt w:val="bullet"/>
      <w:lvlText w:val="•"/>
      <w:lvlJc w:val="left"/>
      <w:pPr>
        <w:ind w:left="4346" w:hanging="420"/>
      </w:pPr>
    </w:lvl>
    <w:lvl w:ilvl="5">
      <w:numFmt w:val="bullet"/>
      <w:lvlText w:val="•"/>
      <w:lvlJc w:val="left"/>
      <w:pPr>
        <w:ind w:left="5263" w:hanging="420"/>
      </w:pPr>
    </w:lvl>
    <w:lvl w:ilvl="6">
      <w:numFmt w:val="bullet"/>
      <w:lvlText w:val="•"/>
      <w:lvlJc w:val="left"/>
      <w:pPr>
        <w:ind w:left="6179" w:hanging="420"/>
      </w:pPr>
    </w:lvl>
    <w:lvl w:ilvl="7">
      <w:numFmt w:val="bullet"/>
      <w:lvlText w:val="•"/>
      <w:lvlJc w:val="left"/>
      <w:pPr>
        <w:ind w:left="7096" w:hanging="420"/>
      </w:pPr>
    </w:lvl>
    <w:lvl w:ilvl="8">
      <w:numFmt w:val="bullet"/>
      <w:lvlText w:val="•"/>
      <w:lvlJc w:val="left"/>
      <w:pPr>
        <w:ind w:left="8013" w:hanging="420"/>
      </w:pPr>
    </w:lvl>
  </w:abstractNum>
  <w:abstractNum w:abstractNumId="10">
    <w:nsid w:val="0000040C"/>
    <w:multiLevelType w:val="multilevel"/>
    <w:tmpl w:val="0000088F"/>
    <w:lvl w:ilvl="0">
      <w:start w:val="5"/>
      <w:numFmt w:val="decimal"/>
      <w:lvlText w:val="%1."/>
      <w:lvlJc w:val="left"/>
      <w:pPr>
        <w:ind w:left="1209" w:hanging="240"/>
      </w:pPr>
      <w:rPr>
        <w:rFonts w:ascii="Times New Roman" w:hAnsi="Times New Roman" w:cs="Times New Roman"/>
        <w:b/>
        <w:bCs/>
        <w:spacing w:val="-3"/>
        <w:w w:val="100"/>
        <w:sz w:val="24"/>
        <w:szCs w:val="24"/>
      </w:rPr>
    </w:lvl>
    <w:lvl w:ilvl="1">
      <w:start w:val="1"/>
      <w:numFmt w:val="decimal"/>
      <w:lvlText w:val="%1.%2."/>
      <w:lvlJc w:val="left"/>
      <w:pPr>
        <w:ind w:left="1330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61" w:hanging="622"/>
      </w:pPr>
      <w:rPr>
        <w:rFonts w:ascii="Times New Roman" w:hAnsi="Times New Roman" w:cs="Times New Roman"/>
        <w:b w:val="0"/>
        <w:b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403" w:hanging="622"/>
      </w:pPr>
    </w:lvl>
    <w:lvl w:ilvl="4">
      <w:numFmt w:val="bullet"/>
      <w:lvlText w:val="•"/>
      <w:lvlJc w:val="left"/>
      <w:pPr>
        <w:ind w:left="3466" w:hanging="622"/>
      </w:pPr>
    </w:lvl>
    <w:lvl w:ilvl="5">
      <w:numFmt w:val="bullet"/>
      <w:lvlText w:val="•"/>
      <w:lvlJc w:val="left"/>
      <w:pPr>
        <w:ind w:left="4529" w:hanging="622"/>
      </w:pPr>
    </w:lvl>
    <w:lvl w:ilvl="6">
      <w:numFmt w:val="bullet"/>
      <w:lvlText w:val="•"/>
      <w:lvlJc w:val="left"/>
      <w:pPr>
        <w:ind w:left="5593" w:hanging="622"/>
      </w:pPr>
    </w:lvl>
    <w:lvl w:ilvl="7">
      <w:numFmt w:val="bullet"/>
      <w:lvlText w:val="•"/>
      <w:lvlJc w:val="left"/>
      <w:pPr>
        <w:ind w:left="6656" w:hanging="622"/>
      </w:pPr>
    </w:lvl>
    <w:lvl w:ilvl="8">
      <w:numFmt w:val="bullet"/>
      <w:lvlText w:val="•"/>
      <w:lvlJc w:val="left"/>
      <w:pPr>
        <w:ind w:left="7719" w:hanging="622"/>
      </w:pPr>
    </w:lvl>
  </w:abstractNum>
  <w:abstractNum w:abstractNumId="11">
    <w:nsid w:val="0000040D"/>
    <w:multiLevelType w:val="multilevel"/>
    <w:tmpl w:val="00000890"/>
    <w:lvl w:ilvl="0">
      <w:start w:val="5"/>
      <w:numFmt w:val="decimal"/>
      <w:lvlText w:val="%1"/>
      <w:lvlJc w:val="left"/>
      <w:pPr>
        <w:ind w:left="1330" w:hanging="361"/>
      </w:pPr>
    </w:lvl>
    <w:lvl w:ilvl="1">
      <w:start w:val="2"/>
      <w:numFmt w:val="decimal"/>
      <w:lvlText w:val="%1.%2."/>
      <w:lvlJc w:val="left"/>
      <w:pPr>
        <w:ind w:left="1330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61" w:hanging="694"/>
      </w:pPr>
      <w:rPr>
        <w:rFonts w:ascii="Times New Roman" w:hAnsi="Times New Roman" w:cs="Times New Roman"/>
        <w:b w:val="0"/>
        <w:bCs w:val="0"/>
        <w:spacing w:val="-29"/>
        <w:w w:val="100"/>
        <w:sz w:val="24"/>
        <w:szCs w:val="24"/>
      </w:rPr>
    </w:lvl>
    <w:lvl w:ilvl="3">
      <w:numFmt w:val="bullet"/>
      <w:lvlText w:val="•"/>
      <w:lvlJc w:val="left"/>
      <w:pPr>
        <w:ind w:left="3230" w:hanging="694"/>
      </w:pPr>
    </w:lvl>
    <w:lvl w:ilvl="4">
      <w:numFmt w:val="bullet"/>
      <w:lvlText w:val="•"/>
      <w:lvlJc w:val="left"/>
      <w:pPr>
        <w:ind w:left="4175" w:hanging="694"/>
      </w:pPr>
    </w:lvl>
    <w:lvl w:ilvl="5">
      <w:numFmt w:val="bullet"/>
      <w:lvlText w:val="•"/>
      <w:lvlJc w:val="left"/>
      <w:pPr>
        <w:ind w:left="5120" w:hanging="694"/>
      </w:pPr>
    </w:lvl>
    <w:lvl w:ilvl="6">
      <w:numFmt w:val="bullet"/>
      <w:lvlText w:val="•"/>
      <w:lvlJc w:val="left"/>
      <w:pPr>
        <w:ind w:left="6065" w:hanging="694"/>
      </w:pPr>
    </w:lvl>
    <w:lvl w:ilvl="7">
      <w:numFmt w:val="bullet"/>
      <w:lvlText w:val="•"/>
      <w:lvlJc w:val="left"/>
      <w:pPr>
        <w:ind w:left="7010" w:hanging="694"/>
      </w:pPr>
    </w:lvl>
    <w:lvl w:ilvl="8">
      <w:numFmt w:val="bullet"/>
      <w:lvlText w:val="•"/>
      <w:lvlJc w:val="left"/>
      <w:pPr>
        <w:ind w:left="7956" w:hanging="694"/>
      </w:pPr>
    </w:lvl>
  </w:abstractNum>
  <w:abstractNum w:abstractNumId="12">
    <w:nsid w:val="0000040E"/>
    <w:multiLevelType w:val="multilevel"/>
    <w:tmpl w:val="00000891"/>
    <w:lvl w:ilvl="0">
      <w:start w:val="5"/>
      <w:numFmt w:val="decimal"/>
      <w:lvlText w:val="%1"/>
      <w:lvlJc w:val="left"/>
      <w:pPr>
        <w:ind w:left="1329" w:hanging="360"/>
      </w:pPr>
    </w:lvl>
    <w:lvl w:ilvl="1">
      <w:start w:val="3"/>
      <w:numFmt w:val="decimal"/>
      <w:lvlText w:val="%1.%2"/>
      <w:lvlJc w:val="left"/>
      <w:pPr>
        <w:ind w:left="1329" w:hanging="360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61" w:hanging="754"/>
      </w:pPr>
      <w:rPr>
        <w:rFonts w:ascii="Times New Roman" w:hAnsi="Times New Roman" w:cs="Times New Roman"/>
        <w:b w:val="0"/>
        <w:bCs w:val="0"/>
        <w:spacing w:val="-28"/>
        <w:w w:val="100"/>
        <w:sz w:val="24"/>
        <w:szCs w:val="24"/>
      </w:rPr>
    </w:lvl>
    <w:lvl w:ilvl="3">
      <w:numFmt w:val="bullet"/>
      <w:lvlText w:val="•"/>
      <w:lvlJc w:val="left"/>
      <w:pPr>
        <w:ind w:left="3214" w:hanging="754"/>
      </w:pPr>
    </w:lvl>
    <w:lvl w:ilvl="4">
      <w:numFmt w:val="bullet"/>
      <w:lvlText w:val="•"/>
      <w:lvlJc w:val="left"/>
      <w:pPr>
        <w:ind w:left="4162" w:hanging="754"/>
      </w:pPr>
    </w:lvl>
    <w:lvl w:ilvl="5">
      <w:numFmt w:val="bullet"/>
      <w:lvlText w:val="•"/>
      <w:lvlJc w:val="left"/>
      <w:pPr>
        <w:ind w:left="5109" w:hanging="754"/>
      </w:pPr>
    </w:lvl>
    <w:lvl w:ilvl="6">
      <w:numFmt w:val="bullet"/>
      <w:lvlText w:val="•"/>
      <w:lvlJc w:val="left"/>
      <w:pPr>
        <w:ind w:left="6056" w:hanging="754"/>
      </w:pPr>
    </w:lvl>
    <w:lvl w:ilvl="7">
      <w:numFmt w:val="bullet"/>
      <w:lvlText w:val="•"/>
      <w:lvlJc w:val="left"/>
      <w:pPr>
        <w:ind w:left="7004" w:hanging="754"/>
      </w:pPr>
    </w:lvl>
    <w:lvl w:ilvl="8">
      <w:numFmt w:val="bullet"/>
      <w:lvlText w:val="•"/>
      <w:lvlJc w:val="left"/>
      <w:pPr>
        <w:ind w:left="7951" w:hanging="754"/>
      </w:pPr>
    </w:lvl>
  </w:abstractNum>
  <w:abstractNum w:abstractNumId="13">
    <w:nsid w:val="0000040F"/>
    <w:multiLevelType w:val="multilevel"/>
    <w:tmpl w:val="00000892"/>
    <w:lvl w:ilvl="0">
      <w:start w:val="5"/>
      <w:numFmt w:val="decimal"/>
      <w:lvlText w:val="%1"/>
      <w:lvlJc w:val="left"/>
      <w:pPr>
        <w:ind w:left="1330" w:hanging="361"/>
      </w:pPr>
    </w:lvl>
    <w:lvl w:ilvl="1">
      <w:start w:val="4"/>
      <w:numFmt w:val="decimal"/>
      <w:lvlText w:val="%1.%2."/>
      <w:lvlJc w:val="left"/>
      <w:pPr>
        <w:ind w:left="1330" w:hanging="36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ind w:left="261" w:hanging="689"/>
      </w:pPr>
      <w:rPr>
        <w:rFonts w:ascii="Times New Roman" w:hAnsi="Times New Roman" w:cs="Times New Roman"/>
        <w:b w:val="0"/>
        <w:bCs w:val="0"/>
        <w:spacing w:val="-27"/>
        <w:w w:val="100"/>
        <w:sz w:val="24"/>
        <w:szCs w:val="24"/>
      </w:rPr>
    </w:lvl>
    <w:lvl w:ilvl="3">
      <w:numFmt w:val="bullet"/>
      <w:lvlText w:val="•"/>
      <w:lvlJc w:val="left"/>
      <w:pPr>
        <w:ind w:left="3230" w:hanging="689"/>
      </w:pPr>
    </w:lvl>
    <w:lvl w:ilvl="4">
      <w:numFmt w:val="bullet"/>
      <w:lvlText w:val="•"/>
      <w:lvlJc w:val="left"/>
      <w:pPr>
        <w:ind w:left="4175" w:hanging="689"/>
      </w:pPr>
    </w:lvl>
    <w:lvl w:ilvl="5">
      <w:numFmt w:val="bullet"/>
      <w:lvlText w:val="•"/>
      <w:lvlJc w:val="left"/>
      <w:pPr>
        <w:ind w:left="5120" w:hanging="689"/>
      </w:pPr>
    </w:lvl>
    <w:lvl w:ilvl="6">
      <w:numFmt w:val="bullet"/>
      <w:lvlText w:val="•"/>
      <w:lvlJc w:val="left"/>
      <w:pPr>
        <w:ind w:left="6065" w:hanging="689"/>
      </w:pPr>
    </w:lvl>
    <w:lvl w:ilvl="7">
      <w:numFmt w:val="bullet"/>
      <w:lvlText w:val="•"/>
      <w:lvlJc w:val="left"/>
      <w:pPr>
        <w:ind w:left="7010" w:hanging="689"/>
      </w:pPr>
    </w:lvl>
    <w:lvl w:ilvl="8">
      <w:numFmt w:val="bullet"/>
      <w:lvlText w:val="•"/>
      <w:lvlJc w:val="left"/>
      <w:pPr>
        <w:ind w:left="7956" w:hanging="689"/>
      </w:pPr>
    </w:lvl>
  </w:abstractNum>
  <w:abstractNum w:abstractNumId="14">
    <w:nsid w:val="00000410"/>
    <w:multiLevelType w:val="multilevel"/>
    <w:tmpl w:val="00000893"/>
    <w:lvl w:ilvl="0">
      <w:start w:val="5"/>
      <w:numFmt w:val="decimal"/>
      <w:lvlText w:val="%1"/>
      <w:lvlJc w:val="left"/>
      <w:pPr>
        <w:ind w:left="1389" w:hanging="420"/>
      </w:pPr>
    </w:lvl>
    <w:lvl w:ilvl="1">
      <w:start w:val="5"/>
      <w:numFmt w:val="decimal"/>
      <w:lvlText w:val="%1.%2."/>
      <w:lvlJc w:val="left"/>
      <w:pPr>
        <w:ind w:left="1389" w:hanging="42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261" w:hanging="541"/>
      </w:pPr>
      <w:rPr>
        <w:rFonts w:ascii="Times New Roman" w:hAnsi="Times New Roman" w:cs="Times New Roman"/>
        <w:b w:val="0"/>
        <w:bCs w:val="0"/>
        <w:w w:val="100"/>
        <w:sz w:val="22"/>
        <w:szCs w:val="22"/>
      </w:rPr>
    </w:lvl>
    <w:lvl w:ilvl="3">
      <w:numFmt w:val="bullet"/>
      <w:lvlText w:val="•"/>
      <w:lvlJc w:val="left"/>
      <w:pPr>
        <w:ind w:left="3261" w:hanging="541"/>
      </w:pPr>
    </w:lvl>
    <w:lvl w:ilvl="4">
      <w:numFmt w:val="bullet"/>
      <w:lvlText w:val="•"/>
      <w:lvlJc w:val="left"/>
      <w:pPr>
        <w:ind w:left="4202" w:hanging="541"/>
      </w:pPr>
    </w:lvl>
    <w:lvl w:ilvl="5">
      <w:numFmt w:val="bullet"/>
      <w:lvlText w:val="•"/>
      <w:lvlJc w:val="left"/>
      <w:pPr>
        <w:ind w:left="5142" w:hanging="541"/>
      </w:pPr>
    </w:lvl>
    <w:lvl w:ilvl="6">
      <w:numFmt w:val="bullet"/>
      <w:lvlText w:val="•"/>
      <w:lvlJc w:val="left"/>
      <w:pPr>
        <w:ind w:left="6083" w:hanging="541"/>
      </w:pPr>
    </w:lvl>
    <w:lvl w:ilvl="7">
      <w:numFmt w:val="bullet"/>
      <w:lvlText w:val="•"/>
      <w:lvlJc w:val="left"/>
      <w:pPr>
        <w:ind w:left="7024" w:hanging="541"/>
      </w:pPr>
    </w:lvl>
    <w:lvl w:ilvl="8">
      <w:numFmt w:val="bullet"/>
      <w:lvlText w:val="•"/>
      <w:lvlJc w:val="left"/>
      <w:pPr>
        <w:ind w:left="7964" w:hanging="541"/>
      </w:pPr>
    </w:lvl>
  </w:abstractNum>
  <w:abstractNum w:abstractNumId="15">
    <w:nsid w:val="00000411"/>
    <w:multiLevelType w:val="multilevel"/>
    <w:tmpl w:val="00000894"/>
    <w:lvl w:ilvl="0">
      <w:numFmt w:val="bullet"/>
      <w:lvlText w:val="•"/>
      <w:lvlJc w:val="left"/>
      <w:pPr>
        <w:ind w:left="1677" w:hanging="708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2496" w:hanging="708"/>
      </w:pPr>
    </w:lvl>
    <w:lvl w:ilvl="2">
      <w:numFmt w:val="bullet"/>
      <w:lvlText w:val="•"/>
      <w:lvlJc w:val="left"/>
      <w:pPr>
        <w:ind w:left="3313" w:hanging="708"/>
      </w:pPr>
    </w:lvl>
    <w:lvl w:ilvl="3">
      <w:numFmt w:val="bullet"/>
      <w:lvlText w:val="•"/>
      <w:lvlJc w:val="left"/>
      <w:pPr>
        <w:ind w:left="4129" w:hanging="708"/>
      </w:pPr>
    </w:lvl>
    <w:lvl w:ilvl="4">
      <w:numFmt w:val="bullet"/>
      <w:lvlText w:val="•"/>
      <w:lvlJc w:val="left"/>
      <w:pPr>
        <w:ind w:left="4946" w:hanging="708"/>
      </w:pPr>
    </w:lvl>
    <w:lvl w:ilvl="5">
      <w:numFmt w:val="bullet"/>
      <w:lvlText w:val="•"/>
      <w:lvlJc w:val="left"/>
      <w:pPr>
        <w:ind w:left="5763" w:hanging="708"/>
      </w:pPr>
    </w:lvl>
    <w:lvl w:ilvl="6">
      <w:numFmt w:val="bullet"/>
      <w:lvlText w:val="•"/>
      <w:lvlJc w:val="left"/>
      <w:pPr>
        <w:ind w:left="6579" w:hanging="708"/>
      </w:pPr>
    </w:lvl>
    <w:lvl w:ilvl="7">
      <w:numFmt w:val="bullet"/>
      <w:lvlText w:val="•"/>
      <w:lvlJc w:val="left"/>
      <w:pPr>
        <w:ind w:left="7396" w:hanging="708"/>
      </w:pPr>
    </w:lvl>
    <w:lvl w:ilvl="8">
      <w:numFmt w:val="bullet"/>
      <w:lvlText w:val="•"/>
      <w:lvlJc w:val="left"/>
      <w:pPr>
        <w:ind w:left="8213" w:hanging="708"/>
      </w:pPr>
    </w:lvl>
  </w:abstractNum>
  <w:num w:numId="1">
    <w:abstractNumId w:val="15"/>
  </w:num>
  <w:num w:numId="2">
    <w:abstractNumId w:val="14"/>
  </w:num>
  <w:num w:numId="3">
    <w:abstractNumId w:val="13"/>
  </w:num>
  <w:num w:numId="4">
    <w:abstractNumId w:val="12"/>
  </w:num>
  <w:num w:numId="5">
    <w:abstractNumId w:val="11"/>
  </w:num>
  <w:num w:numId="6">
    <w:abstractNumId w:val="10"/>
  </w:num>
  <w:num w:numId="7">
    <w:abstractNumId w:val="9"/>
  </w:num>
  <w:num w:numId="8">
    <w:abstractNumId w:val="8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proofState w:spelling="clean" w:grammar="clean"/>
  <w:defaultTabStop w:val="708"/>
  <w:characterSpacingControl w:val="doNotCompress"/>
  <w:compat/>
  <w:rsids>
    <w:rsidRoot w:val="00392D8A"/>
    <w:rsid w:val="00082045"/>
    <w:rsid w:val="001063FC"/>
    <w:rsid w:val="001B25E4"/>
    <w:rsid w:val="00243E95"/>
    <w:rsid w:val="0025464E"/>
    <w:rsid w:val="0037385D"/>
    <w:rsid w:val="00392D8A"/>
    <w:rsid w:val="00394EDB"/>
    <w:rsid w:val="004336C5"/>
    <w:rsid w:val="00620250"/>
    <w:rsid w:val="00625DA7"/>
    <w:rsid w:val="006475D2"/>
    <w:rsid w:val="0070779F"/>
    <w:rsid w:val="008F72CF"/>
    <w:rsid w:val="00916C18"/>
    <w:rsid w:val="00A05050"/>
    <w:rsid w:val="00A821F0"/>
    <w:rsid w:val="00A94D7B"/>
    <w:rsid w:val="00AC7DB0"/>
    <w:rsid w:val="00BA4016"/>
    <w:rsid w:val="00C86B77"/>
    <w:rsid w:val="00CE486E"/>
    <w:rsid w:val="00D108E7"/>
    <w:rsid w:val="00D72CC6"/>
    <w:rsid w:val="00DC47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045"/>
  </w:style>
  <w:style w:type="paragraph" w:styleId="1">
    <w:name w:val="heading 1"/>
    <w:basedOn w:val="a"/>
    <w:next w:val="a"/>
    <w:link w:val="10"/>
    <w:uiPriority w:val="1"/>
    <w:qFormat/>
    <w:rsid w:val="00392D8A"/>
    <w:pPr>
      <w:autoSpaceDE w:val="0"/>
      <w:autoSpaceDN w:val="0"/>
      <w:adjustRightInd w:val="0"/>
      <w:spacing w:before="66" w:after="0" w:line="240" w:lineRule="auto"/>
      <w:ind w:left="1166" w:right="1166"/>
      <w:jc w:val="center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qFormat/>
    <w:rsid w:val="00392D8A"/>
    <w:pPr>
      <w:autoSpaceDE w:val="0"/>
      <w:autoSpaceDN w:val="0"/>
      <w:adjustRightInd w:val="0"/>
      <w:spacing w:after="0" w:line="240" w:lineRule="auto"/>
      <w:ind w:left="947"/>
      <w:outlineLvl w:val="1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92D8A"/>
    <w:rPr>
      <w:rFonts w:ascii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92D8A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392D8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392D8A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392D8A"/>
    <w:pPr>
      <w:autoSpaceDE w:val="0"/>
      <w:autoSpaceDN w:val="0"/>
      <w:adjustRightInd w:val="0"/>
      <w:spacing w:after="0" w:line="240" w:lineRule="auto"/>
      <w:ind w:left="240" w:firstLine="708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92D8A"/>
    <w:pPr>
      <w:autoSpaceDE w:val="0"/>
      <w:autoSpaceDN w:val="0"/>
      <w:adjustRightInd w:val="0"/>
      <w:spacing w:after="0" w:line="240" w:lineRule="auto"/>
      <w:ind w:left="105"/>
    </w:pPr>
    <w:rPr>
      <w:rFonts w:ascii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243E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43E95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D108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eredvizhnik.ru/catalog/gipsovye_figury_i_manekeny/geometricheskie_figuryi/gipsovaya_figura_kub_malyiy_h_15sm_1/" TargetMode="External"/><Relationship Id="rId21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42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63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84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38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159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0" Type="http://schemas.openxmlformats.org/officeDocument/2006/relationships/hyperlink" Target="http://www.komus.ru/search?text=%D0%25" TargetMode="External"/><Relationship Id="rId191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205" Type="http://schemas.openxmlformats.org/officeDocument/2006/relationships/theme" Target="theme/theme1.xml"/><Relationship Id="rId16" Type="http://schemas.openxmlformats.org/officeDocument/2006/relationships/hyperlink" Target="https://www.shkolnick.ru/bumazhnaya-produktsiya-dlya-shkoly/bumaga-dlya-chercheniya/vatman-a2-594420-mm-chertezhnyj-200-g---m2" TargetMode="External"/><Relationship Id="rId107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1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32" Type="http://schemas.openxmlformats.org/officeDocument/2006/relationships/hyperlink" Target="https://www.shkolnick.ru/ofisnye-prinadlezhnosti/organajzery-nastolnye-2/organajzer-nastolnyj-yunior-chernyj" TargetMode="External"/><Relationship Id="rId37" Type="http://schemas.openxmlformats.org/officeDocument/2006/relationships/hyperlink" Target="http://www.komus.ru/katalog/papki-i-" TargetMode="External"/><Relationship Id="rId53" Type="http://schemas.openxmlformats.org/officeDocument/2006/relationships/hyperlink" Target="https://www.komus.ru/katalog/kantstovary/klej/klej-karandash/klej-karandash-attache-40-g/p/42812/" TargetMode="External"/><Relationship Id="rId58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74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79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02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23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128" Type="http://schemas.openxmlformats.org/officeDocument/2006/relationships/hyperlink" Target="https://www.peredvizhnik.ru/catalog/gipsovye_figury_i_manekeny/geometricheskie_figuryi/gipsovaya_figura_shar_d_200mm/" TargetMode="External"/><Relationship Id="rId144" Type="http://schemas.openxmlformats.org/officeDocument/2006/relationships/hyperlink" Target="https://www.peredvizhnik.ru/catalog/gipsovye_figury_i_manekeny/vazy/vaza_grecheskaya_215h215h290mm_gips_skulpturnyiy/" TargetMode="External"/><Relationship Id="rId149" Type="http://schemas.openxmlformats.org/officeDocument/2006/relationships/hyperlink" Target="https://www.peredvizhnik.ru/catalog/gipsovye_figury_i_manekeny/rozetki_s_ornamentami/gipsovaya_figura_rozetka_list_36h36sm/" TargetMode="External"/><Relationship Id="rId5" Type="http://schemas.openxmlformats.org/officeDocument/2006/relationships/image" Target="media/image1.png"/><Relationship Id="rId90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95" Type="http://schemas.openxmlformats.org/officeDocument/2006/relationships/hyperlink" Target="https://www.shkolnick.ru/bumazhnaya-produktsiya-dlya-shkoly/bumaga-dlya-chercheniya/vatman-a2-594420-mm-chertezhnyj-200-g---m2" TargetMode="External"/><Relationship Id="rId160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65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1" Type="http://schemas.openxmlformats.org/officeDocument/2006/relationships/hyperlink" Target="https://www.komus.ru/katalog/kantstovary/steplery-i-skoby/steplery-do-25-listov/stepler-attache-do-25-listov-rozovyj/p/256093/" TargetMode="External"/><Relationship Id="rId186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22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27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3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48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64" Type="http://schemas.openxmlformats.org/officeDocument/2006/relationships/hyperlink" Target="https://www.komus.ru/katalog/kantstovary/steplery-i-skoby/steplery-do-25-listov/stepler-attache-do-25-listov-rozovyj/p/256093/" TargetMode="External"/><Relationship Id="rId69" Type="http://schemas.openxmlformats.org/officeDocument/2006/relationships/hyperlink" Target="http://www.komus.ru/katalog/upakovka-i-" TargetMode="External"/><Relationship Id="rId113" Type="http://schemas.openxmlformats.org/officeDocument/2006/relationships/hyperlink" Target="https://www.shkolnick.ru/ofisnye-prinadlezhnosti/organajzery-nastolnye-2/organajzer-nastolnyj-yunior-chernyj" TargetMode="External"/><Relationship Id="rId118" Type="http://schemas.openxmlformats.org/officeDocument/2006/relationships/hyperlink" Target="https://www.peredvizhnik.ru/catalog/gipsovye_figury_i_manekeny/geometricheskie_figuryi/gipsovaya_figura_kub_malyiy_h_15sm_1/" TargetMode="External"/><Relationship Id="rId134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139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80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85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50" Type="http://schemas.openxmlformats.org/officeDocument/2006/relationships/hyperlink" Target="http://www.ikea.com/ru/ru/catalog/prod" TargetMode="External"/><Relationship Id="rId155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1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76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2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97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201" Type="http://schemas.openxmlformats.org/officeDocument/2006/relationships/hyperlink" Target="http://www.komus.ru/katalog/posuda-i-" TargetMode="External"/><Relationship Id="rId12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7" Type="http://schemas.openxmlformats.org/officeDocument/2006/relationships/hyperlink" Target="https://www.shkolnick.ru/bumazhnaya-produktsiya-dlya-shkoly/bumaga-dlya-chercheniya/vatman-a2-594420-mm-chertezhnyj-200-g---m2" TargetMode="External"/><Relationship Id="rId33" Type="http://schemas.openxmlformats.org/officeDocument/2006/relationships/hyperlink" Target="http://www.shkolnick.ru/index.php?route" TargetMode="External"/><Relationship Id="rId38" Type="http://schemas.openxmlformats.org/officeDocument/2006/relationships/hyperlink" Target="http://www.komus.ru/katalog/papki-i-" TargetMode="External"/><Relationship Id="rId59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03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08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24" Type="http://schemas.openxmlformats.org/officeDocument/2006/relationships/hyperlink" Target="https://www.peredvizhnik.ru/catalog/gipsovye_figury_i_manekeny/geometricheskie_figuryi/gipsovaya_figura_tsilindr_malyiy_h_20sm_1/" TargetMode="External"/><Relationship Id="rId129" Type="http://schemas.openxmlformats.org/officeDocument/2006/relationships/hyperlink" Target="https://www.peredvizhnik.ru/catalog/gipsovye_figury_i_manekeny/geometricheskie_figuryi/gipsovaya_figura_shar_d_200mm/" TargetMode="External"/><Relationship Id="rId54" Type="http://schemas.openxmlformats.org/officeDocument/2006/relationships/hyperlink" Target="https://www.komus.ru/katalog/kantstovary/klej/klej-karandash/klej-karandash-attache-40-g/p/42812/" TargetMode="External"/><Relationship Id="rId70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75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91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96" Type="http://schemas.openxmlformats.org/officeDocument/2006/relationships/hyperlink" Target="https://www.shkolnick.ru/bumazhnaya-produktsiya-dlya-shkoly/bumaga-dlya-chercheniya/vatman-a2-594420-mm-chertezhnyj-200-g---m2" TargetMode="External"/><Relationship Id="rId140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145" Type="http://schemas.openxmlformats.org/officeDocument/2006/relationships/hyperlink" Target="https://www.peredvizhnik.ru/catalog/gipsovye_figury_i_manekeny/vazy/vaza_grecheskaya_215h215h290mm_gips_skulpturnyiy/" TargetMode="External"/><Relationship Id="rId161" Type="http://schemas.openxmlformats.org/officeDocument/2006/relationships/hyperlink" Target="http://www.komus.ru/katalog/demonstrats" TargetMode="External"/><Relationship Id="rId166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2" Type="http://schemas.openxmlformats.org/officeDocument/2006/relationships/hyperlink" Target="https://www.komus.ru/katalog/kantstovary/steplery-i-skoby/steplery-do-25-listov/stepler-attache-do-25-listov-rozovyj/p/256093/" TargetMode="External"/><Relationship Id="rId187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hkolnick.ru/tovary-dlya-" TargetMode="External"/><Relationship Id="rId23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28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9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14" Type="http://schemas.openxmlformats.org/officeDocument/2006/relationships/hyperlink" Target="https://www.peredvizhnik.ru/catalog/gipsovye_figury_i_manekeny/geometricheskie_figuryi/gipsovaya_figura_konus_malyiy_h_20sm_1/?sphrase_id=11625243" TargetMode="External"/><Relationship Id="rId119" Type="http://schemas.openxmlformats.org/officeDocument/2006/relationships/hyperlink" Target="https://www.peredvizhnik.ru/catalog/gipsovye_figury_i_manekeny/geometricheskie_figuryi/gipsovaya_figura_kub_malyiy_h_15sm_1/" TargetMode="External"/><Relationship Id="rId44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60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65" Type="http://schemas.openxmlformats.org/officeDocument/2006/relationships/hyperlink" Target="https://www.komus.ru/katalog/kantstovary/steplery-i-skoby/steplery-do-25-listov/stepler-attache-do-25-listov-rozovyj/p/256093/" TargetMode="External"/><Relationship Id="rId81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86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30" Type="http://schemas.openxmlformats.org/officeDocument/2006/relationships/hyperlink" Target="https://www.peredvizhnik.ru/catalog/gipsovye_figury_i_manekeny/geometricheskie_figuryi/gipsovaya_figura_shar_d_200mm/" TargetMode="External"/><Relationship Id="rId135" Type="http://schemas.openxmlformats.org/officeDocument/2006/relationships/hyperlink" Target="https://onlinetkani.ru/viskoza/viskoza-0451.html" TargetMode="External"/><Relationship Id="rId151" Type="http://schemas.openxmlformats.org/officeDocument/2006/relationships/hyperlink" Target="http://www.komus.ru/katalog/bumaga-i-" TargetMode="External"/><Relationship Id="rId156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7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8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72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3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202" Type="http://schemas.openxmlformats.org/officeDocument/2006/relationships/hyperlink" Target="http://www.kspu.ru/upload/documents/2015/10/07/4880e95a44d2e859a7c3393ae20c7a96/kozyireva-metodicheskie-rekomendatsii.pdf" TargetMode="External"/><Relationship Id="rId13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8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39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09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34" Type="http://schemas.openxmlformats.org/officeDocument/2006/relationships/hyperlink" Target="http://www.komus.ru/katalog/tovary-dlya-" TargetMode="External"/><Relationship Id="rId50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55" Type="http://schemas.openxmlformats.org/officeDocument/2006/relationships/hyperlink" Target="http://www.komus.ru/search?text=%D0%25B" TargetMode="External"/><Relationship Id="rId76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97" Type="http://schemas.openxmlformats.org/officeDocument/2006/relationships/hyperlink" Target="https://www.shkolnick.ru/bumazhnaya-produktsiya-dlya-shkoly/bumaga-dlya-chercheniya/vatman-a2-594420-mm-chertezhnyj-200-g---m2" TargetMode="External"/><Relationship Id="rId104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20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125" Type="http://schemas.openxmlformats.org/officeDocument/2006/relationships/hyperlink" Target="https://www.peredvizhnik.ru/catalog/gipsovye_figury_i_manekeny/geometricheskie_figuryi/gipsovaya_figura_tsilindr_malyiy_h_20sm_1/" TargetMode="External"/><Relationship Id="rId141" Type="http://schemas.openxmlformats.org/officeDocument/2006/relationships/hyperlink" Target="https://www.shkolnick.ru/tovary-dlya-khudozhnikov-i-khobbi/molberty-1/natyurmortnye-stoliki/natyurmortnyj-stolik-65kh135-sm--r---p-60kh80-sm--nt-3" TargetMode="External"/><Relationship Id="rId146" Type="http://schemas.openxmlformats.org/officeDocument/2006/relationships/hyperlink" Target="https://www.peredvizhnik.ru/catalog/gipsovye_figury_i_manekeny/rozetki_s_ornamentami/gipsovaya_figura_rozetka_list_36h36sm/" TargetMode="External"/><Relationship Id="rId167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8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7" Type="http://schemas.openxmlformats.org/officeDocument/2006/relationships/hyperlink" Target="https://www.komus.ru/uchus-s-komus/dlya-doshkolnikov/palitry/palitra-luch-plastikovaya-figurnaya/p/382864/" TargetMode="External"/><Relationship Id="rId71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92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62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3" Type="http://schemas.openxmlformats.org/officeDocument/2006/relationships/hyperlink" Target="http://www.komus.ru/katalog/upakovka-i-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24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40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45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66" Type="http://schemas.openxmlformats.org/officeDocument/2006/relationships/hyperlink" Target="https://www.komus.ru/katalog/kantstovary/steplery-i-skoby/steplery-do-25-listov/stepler-attache-do-25-listov-rozovyj/p/256093/" TargetMode="External"/><Relationship Id="rId87" Type="http://schemas.openxmlformats.org/officeDocument/2006/relationships/hyperlink" Target="http://www.komus.ru/katalog/posuda-i-" TargetMode="External"/><Relationship Id="rId110" Type="http://schemas.openxmlformats.org/officeDocument/2006/relationships/hyperlink" Target="http://www.komus.ru/katalog/khozyajstve" TargetMode="External"/><Relationship Id="rId115" Type="http://schemas.openxmlformats.org/officeDocument/2006/relationships/hyperlink" Target="https://www.peredvizhnik.ru/catalog/gipsovye_figury_i_manekeny/geometricheskie_figuryi/gipsovaya_figura_konus_malyiy_h_20sm_1/?sphrase_id=11625243" TargetMode="External"/><Relationship Id="rId131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136" Type="http://schemas.openxmlformats.org/officeDocument/2006/relationships/hyperlink" Target="https://fashion-fabric.ru/podkladochnaya-viskoza-zolotistaya-prt-06081822" TargetMode="External"/><Relationship Id="rId157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8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61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82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152" Type="http://schemas.openxmlformats.org/officeDocument/2006/relationships/hyperlink" Target="http://www.komus.ru/katalog/papki-i-" TargetMode="External"/><Relationship Id="rId173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4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99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203" Type="http://schemas.openxmlformats.org/officeDocument/2006/relationships/hyperlink" Target="http://www.kspu.ru/upload/documents/2015/10/07/4880e95a44d2e859a7c3393ae20c7a96/kozyireva-metodicheskie-rekomendatsii.pdf" TargetMode="External"/><Relationship Id="rId19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4" Type="http://schemas.openxmlformats.org/officeDocument/2006/relationships/hyperlink" Target="https://www.shkolnick.ru/bumazhnaya-produktsiya-dlya-shkoly/bumaga-dlya-chercheniya/vatman-a2-594420-mm-chertezhnyj-200-g---m2" TargetMode="External"/><Relationship Id="rId30" Type="http://schemas.openxmlformats.org/officeDocument/2006/relationships/hyperlink" Target="http://www.komus.ru/katalog/khozyajstven" TargetMode="External"/><Relationship Id="rId35" Type="http://schemas.openxmlformats.org/officeDocument/2006/relationships/hyperlink" Target="http://www.komus.ru/uchus-s-komus/dlya-" TargetMode="External"/><Relationship Id="rId56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77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00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05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26" Type="http://schemas.openxmlformats.org/officeDocument/2006/relationships/hyperlink" Target="https://www.peredvizhnik.ru/catalog/gipsovye_figury_i_manekeny/geometricheskie_figuryi/gipsovaya_figura_tsilindr_malyiy_h_20sm_1/" TargetMode="External"/><Relationship Id="rId147" Type="http://schemas.openxmlformats.org/officeDocument/2006/relationships/hyperlink" Target="https://www.peredvizhnik.ru/catalog/gipsovye_figury_i_manekeny/rozetki_s_ornamentami/gipsovaya_figura_rozetka_list_36h36sm/" TargetMode="External"/><Relationship Id="rId168" Type="http://schemas.openxmlformats.org/officeDocument/2006/relationships/hyperlink" Target="https://www.komus.ru/katalog/kantstovary/klej/klej-karandash/klej-karandash-attache-40-g/p/42812/" TargetMode="External"/><Relationship Id="rId8" Type="http://schemas.openxmlformats.org/officeDocument/2006/relationships/hyperlink" Target="https://www.komus.ru/uchus-s-komus/dlya-doshkolnikov/palitry/palitra-luch-plastikovaya-figurnaya/p/382864/" TargetMode="External"/><Relationship Id="rId51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72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93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98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21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142" Type="http://schemas.openxmlformats.org/officeDocument/2006/relationships/hyperlink" Target="https://www.peredvizhnik.ru/catalog/gipsovye_figury_i_manekeny/vazy/vaza_grecheskaya_215h215h290mm_gips_skulpturnyiy/" TargetMode="External"/><Relationship Id="rId163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84" Type="http://schemas.openxmlformats.org/officeDocument/2006/relationships/hyperlink" Target="http://www.komus.ru/katalog/upakovka-i-" TargetMode="External"/><Relationship Id="rId189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6" Type="http://schemas.openxmlformats.org/officeDocument/2006/relationships/hyperlink" Target="http://www.komus.ru/katalog/demonstratsi" TargetMode="External"/><Relationship Id="rId67" Type="http://schemas.openxmlformats.org/officeDocument/2006/relationships/hyperlink" Target="https://www.komus.ru/katalog/kantstovary/steplery-i-skoby/steplery-do-25-listov/stepler-attache-do-25-listov-rozovyj/p/256093/" TargetMode="External"/><Relationship Id="rId116" Type="http://schemas.openxmlformats.org/officeDocument/2006/relationships/hyperlink" Target="https://www.peredvizhnik.ru/catalog/gipsovye_figury_i_manekeny/geometricheskie_figuryi/gipsovaya_figura_kub_malyiy_h_15sm_1/" TargetMode="External"/><Relationship Id="rId137" Type="http://schemas.openxmlformats.org/officeDocument/2006/relationships/hyperlink" Target="https://fashion-fabric.ru/podkladochnaya-viskoza-zolotistaya-prt-06081822" TargetMode="External"/><Relationship Id="rId158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20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41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62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83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88" Type="http://schemas.openxmlformats.org/officeDocument/2006/relationships/hyperlink" Target="http://www.shkolnick.ru/tovary-dlya-" TargetMode="External"/><Relationship Id="rId111" Type="http://schemas.openxmlformats.org/officeDocument/2006/relationships/hyperlink" Target="https://www.shkolnick.ru/ofisnye-prinadlezhnosti/organajzery-nastolnye-2/organajzer-nastolnyj-yunior-chernyj" TargetMode="External"/><Relationship Id="rId132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153" Type="http://schemas.openxmlformats.org/officeDocument/2006/relationships/hyperlink" Target="http://www.komus.ru/katalog/papki-i-" TargetMode="External"/><Relationship Id="rId174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79" Type="http://schemas.openxmlformats.org/officeDocument/2006/relationships/hyperlink" Target="https://www.komus.ru/katalog/kantstovary/steplery-i-skoby/steplery-do-25-listov/stepler-attache-do-25-listov-rozovyj/p/256093/" TargetMode="External"/><Relationship Id="rId195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190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204" Type="http://schemas.openxmlformats.org/officeDocument/2006/relationships/fontTable" Target="fontTable.xml"/><Relationship Id="rId15" Type="http://schemas.openxmlformats.org/officeDocument/2006/relationships/hyperlink" Target="https://www.shkolnick.ru/bumazhnaya-produktsiya-dlya-shkoly/bumaga-dlya-chercheniya/vatman-a2-594420-mm-chertezhnyj-200-g---m2" TargetMode="External"/><Relationship Id="rId36" Type="http://schemas.openxmlformats.org/officeDocument/2006/relationships/hyperlink" Target="http://www.komus.ru/katalog/bumaga-i-" TargetMode="External"/><Relationship Id="rId57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06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127" Type="http://schemas.openxmlformats.org/officeDocument/2006/relationships/hyperlink" Target="https://www.peredvizhnik.ru/catalog/gipsovye_figury_i_manekeny/geometricheskie_figuryi/gipsovaya_figura_tsilindr_malyiy_h_20sm_1/" TargetMode="External"/><Relationship Id="rId10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31" Type="http://schemas.openxmlformats.org/officeDocument/2006/relationships/hyperlink" Target="https://www.shkolnick.ru/ofisnye-prinadlezhnosti/organajzery-nastolnye-2/organajzer-nastolnyj-yunior-chernyj" TargetMode="External"/><Relationship Id="rId52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73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78" Type="http://schemas.openxmlformats.org/officeDocument/2006/relationships/hyperlink" Target="https://www.komus.ru/katalog/rabochaya-spetsodezhda-i-siz/sredstva-individualnoj-zashhity/aptechki-s-napolneniem/aptechki-fest/aptechka-pervoj-pomoshhi-kollektivnaya-fest-do-20-chelovek-polistirol-2-1/p/618821/" TargetMode="External"/><Relationship Id="rId94" Type="http://schemas.openxmlformats.org/officeDocument/2006/relationships/hyperlink" Target="https://www.shkolnick.ru/bumazhnaya-produktsiya-dlya-shkoly/bumaga-dlya-chercheniya/vatman-a2-594420-mm-chertezhnyj-200-g---m2" TargetMode="External"/><Relationship Id="rId99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01" Type="http://schemas.openxmlformats.org/officeDocument/2006/relationships/hyperlink" Target="https://www.komus.ru/trademarks/t/2886/?sort=relevance&amp;categoryFullTextSearch&amp;q&amp;text&amp;q.categoryFullTextSearch.1.2=11318&amp;q.priceValue.0.0=10%2C90&amp;q.priceValue.0.1=1%C2%A0100%2C00&amp;search_text=%D0%BB%D0%B0%D1%81%D1%82%D0%B8%D0%BA%20milan" TargetMode="External"/><Relationship Id="rId122" Type="http://schemas.openxmlformats.org/officeDocument/2006/relationships/hyperlink" Target="https://www.peredvizhnik.ru/catalog/gipsovye_figury_i_manekeny/geometricheskie_figuryi/gipsovaya_figura_piramida_malaya_chetyirehgrannaya_h_20sm/" TargetMode="External"/><Relationship Id="rId143" Type="http://schemas.openxmlformats.org/officeDocument/2006/relationships/hyperlink" Target="https://www.peredvizhnik.ru/catalog/gipsovye_figury_i_manekeny/vazy/vaza_grecheskaya_215h215h290mm_gips_skulpturnyiy/" TargetMode="External"/><Relationship Id="rId148" Type="http://schemas.openxmlformats.org/officeDocument/2006/relationships/hyperlink" Target="https://www.peredvizhnik.ru/catalog/gipsovye_figury_i_manekeny/rozetki_s_ornamentami/gipsovaya_figura_rozetka_list_36h36sm/" TargetMode="External"/><Relationship Id="rId164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169" Type="http://schemas.openxmlformats.org/officeDocument/2006/relationships/hyperlink" Target="https://www.komus.ru/katalog/kantstovary/klej/klej-karandash/klej-karandash-attache-40-g/p/42812/" TargetMode="External"/><Relationship Id="rId185" Type="http://schemas.openxmlformats.org/officeDocument/2006/relationships/hyperlink" Target="https://www.komus.ru/katalog/rabochaya-spetsodezhda-i-siz/sredstva-pozharnoj-bezopasnosti/ognetushiteli-ruchnye/ognetushitel-uglekislotnyj-ou-1-inej-bce/p/36665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omus.ru/uchus-s-komus/dlya-doshkolnikov/palitry/palitra-luch-plastikovaya-figurnaya/p/382864/" TargetMode="External"/><Relationship Id="rId180" Type="http://schemas.openxmlformats.org/officeDocument/2006/relationships/hyperlink" Target="https://www.komus.ru/katalog/kantstovary/steplery-i-skoby/steplery-do-25-listov/stepler-attache-do-25-listov-rozovyj/p/256093/" TargetMode="External"/><Relationship Id="rId26" Type="http://schemas.openxmlformats.org/officeDocument/2006/relationships/hyperlink" Target="https://www.komus.ru/katalog/pismennye-prinadlezhnosti/karandashi-chernografitnye/karandash-chernografitnyj-komus-konstruktor-ekspert-2n-zatochennyj/p/266190/" TargetMode="External"/><Relationship Id="rId47" Type="http://schemas.openxmlformats.org/officeDocument/2006/relationships/hyperlink" Target="https://www.komus.ru/katalog/kantstovary/kantselyarskie-nozhnitsy-i-nozhi/nozhnitsy-standartnye/nozhnitsy-attache-169-mm-s-plastikovymi-simmetrichnymi-ruchkami-chernogo-tsveta/p/47588/" TargetMode="External"/><Relationship Id="rId68" Type="http://schemas.openxmlformats.org/officeDocument/2006/relationships/hyperlink" Target="http://www.komus.ru/katalog/upakovka-i-" TargetMode="External"/><Relationship Id="rId89" Type="http://schemas.openxmlformats.org/officeDocument/2006/relationships/hyperlink" Target="https://www.ozon.ru/context/detail/id/32838227/?gclid=Cj0KCQjwtMvlBRDmARIsAEoQ8zS6Jh7ckpKKUT79AXVtHtuVnAM1odOblddzMrNsQb3f8hjV8uD0pvwaAnSHEALw_wcB" TargetMode="External"/><Relationship Id="rId112" Type="http://schemas.openxmlformats.org/officeDocument/2006/relationships/hyperlink" Target="https://www.shkolnick.ru/ofisnye-prinadlezhnosti/organajzery-nastolnye-2/organajzer-nastolnyj-yunior-chernyj" TargetMode="External"/><Relationship Id="rId133" Type="http://schemas.openxmlformats.org/officeDocument/2006/relationships/hyperlink" Target="https://www.peredvizhnik.ru/catalog/gipsovye_figury_i_manekeny/geometricheskie_figuryi/gipsovaya_figura_prizma_bolshaya_shestigrannaya_h_20sm/" TargetMode="External"/><Relationship Id="rId154" Type="http://schemas.openxmlformats.org/officeDocument/2006/relationships/hyperlink" Target="https://www.komus.ru/katalog/pismennye-prinadlezhnosti/sharikovye-ruchki/sharikovye-neavtomaticheskie-ruchki/ruchka-sharikovaya-neavtomaticheskaya-maslyanaya-bic-round-stic-exact-sinyaya-tolshhina-linii-0-35-mm-/p/440319/" TargetMode="External"/><Relationship Id="rId175" Type="http://schemas.openxmlformats.org/officeDocument/2006/relationships/hyperlink" Target="https://www.komus.ru/katalog/upakovka-i-markirovka/upakovka-dlya-sklada-i-promyshlennykh-proizvodstv/upakovochnye-klejkie-lenty-/skotch-i-klejkie-lenty-dlya-ruchnoj-upakovki/klejkaya-lenta-upakovochnaya-komus-prozrachnaya-50-mm-x-100-m-tolshhina-50-mkm/p/164283/" TargetMode="External"/><Relationship Id="rId196" Type="http://schemas.openxmlformats.org/officeDocument/2006/relationships/hyperlink" Target="https://www.aqualeader.ru/product/voda-arkhyz-19-l/?gclid=Cj0KCQjwtMvlBRDmARIsAEoQ8zRvLXJZNGSIXD5-1-YqMR8-FItmJcfmB-TFkIZl9ePIAw9rjRkba8gaAlJrEALw_wcB" TargetMode="External"/><Relationship Id="rId200" Type="http://schemas.openxmlformats.org/officeDocument/2006/relationships/hyperlink" Target="https://www.aqualeader.ru/product/voda-arkhyz-19-l/?gclid=Cj0KCQjwtMvlBRDmARIsAEoQ8zRvLXJZNGSIXD5-1-YqMR8-FItmJcfmB-TFkIZl9ePIAw9rjRkba8gaAlJrEALw_w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12748</Words>
  <Characters>72667</Characters>
  <Application>Microsoft Office Word</Application>
  <DocSecurity>0</DocSecurity>
  <Lines>605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kab15</cp:lastModifiedBy>
  <cp:revision>5</cp:revision>
  <cp:lastPrinted>2021-07-03T10:05:00Z</cp:lastPrinted>
  <dcterms:created xsi:type="dcterms:W3CDTF">2020-06-08T08:42:00Z</dcterms:created>
  <dcterms:modified xsi:type="dcterms:W3CDTF">2021-09-03T12:46:00Z</dcterms:modified>
</cp:coreProperties>
</file>